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07E4" w14:textId="77777777" w:rsidR="00433351" w:rsidRDefault="00433351" w:rsidP="00433351">
      <w:pPr>
        <w:spacing w:line="252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3DE86303" w14:textId="77777777" w:rsidR="00433351" w:rsidRDefault="00433351" w:rsidP="00433351">
      <w:pPr>
        <w:spacing w:line="252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AGENDA </w:t>
      </w:r>
    </w:p>
    <w:p w14:paraId="172B31E0" w14:textId="77777777" w:rsidR="00433351" w:rsidRDefault="00433351" w:rsidP="00433351">
      <w:pPr>
        <w:spacing w:line="252" w:lineRule="auto"/>
        <w:jc w:val="center"/>
        <w:rPr>
          <w:rFonts w:cstheme="minorHAnsi"/>
        </w:rPr>
      </w:pPr>
      <w:r>
        <w:rPr>
          <w:rFonts w:cstheme="minorHAnsi"/>
        </w:rPr>
        <w:t>You are hereby summoned to attend a meeting of Ormesby St Margaret with Scratby Parish Council</w:t>
      </w:r>
    </w:p>
    <w:p w14:paraId="6F25124C" w14:textId="62DD0E60" w:rsidR="00433351" w:rsidRDefault="00433351" w:rsidP="00433351">
      <w:pPr>
        <w:spacing w:line="252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at </w:t>
      </w:r>
      <w:bookmarkStart w:id="1" w:name="_Hlk105478738"/>
      <w:r>
        <w:rPr>
          <w:rFonts w:cstheme="minorHAnsi"/>
          <w:b/>
          <w:bCs/>
          <w:sz w:val="28"/>
          <w:szCs w:val="28"/>
        </w:rPr>
        <w:t xml:space="preserve">the </w:t>
      </w:r>
      <w:proofErr w:type="gramStart"/>
      <w:r w:rsidR="005C7CBD">
        <w:rPr>
          <w:rFonts w:cstheme="minorHAnsi"/>
          <w:b/>
          <w:bCs/>
          <w:sz w:val="28"/>
          <w:szCs w:val="28"/>
        </w:rPr>
        <w:t>All Saints</w:t>
      </w:r>
      <w:proofErr w:type="gramEnd"/>
      <w:r>
        <w:rPr>
          <w:rFonts w:cstheme="minorHAnsi"/>
          <w:b/>
          <w:bCs/>
          <w:sz w:val="28"/>
          <w:szCs w:val="28"/>
        </w:rPr>
        <w:t xml:space="preserve"> Parish Hall </w:t>
      </w:r>
      <w:bookmarkEnd w:id="1"/>
      <w:r>
        <w:rPr>
          <w:rFonts w:cstheme="minorHAnsi"/>
          <w:b/>
          <w:bCs/>
          <w:sz w:val="28"/>
          <w:szCs w:val="28"/>
        </w:rPr>
        <w:t>on Tuesday 9</w:t>
      </w:r>
      <w:r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August 2022 at 7pm </w:t>
      </w:r>
    </w:p>
    <w:p w14:paraId="7C3BE916" w14:textId="77777777" w:rsidR="00433351" w:rsidRDefault="00433351" w:rsidP="00433351">
      <w:pPr>
        <w:spacing w:line="252" w:lineRule="auto"/>
        <w:jc w:val="center"/>
        <w:rPr>
          <w:rFonts w:cstheme="minorHAnsi"/>
          <w:u w:val="single"/>
        </w:rPr>
      </w:pPr>
      <w:r>
        <w:rPr>
          <w:rFonts w:cstheme="minorHAnsi"/>
        </w:rPr>
        <w:t xml:space="preserve">Members of the public and the press are welcome to attend. Should you wish to ask a question or highlight an issue or comment on anything on the agenda please contact the clerk at </w:t>
      </w:r>
      <w:hyperlink r:id="rId7" w:history="1">
        <w:proofErr w:type="spellStart"/>
        <w:r>
          <w:rPr>
            <w:rStyle w:val="Hyperlink"/>
            <w:rFonts w:cstheme="minorHAnsi"/>
          </w:rPr>
          <w:t>ormesbyclerk@outlook.com</w:t>
        </w:r>
        <w:proofErr w:type="spellEnd"/>
      </w:hyperlink>
    </w:p>
    <w:p w14:paraId="2169FE62" w14:textId="77777777" w:rsidR="00433351" w:rsidRDefault="00433351" w:rsidP="00433351">
      <w:pPr>
        <w:pBdr>
          <w:bottom w:val="single" w:sz="12" w:space="1" w:color="auto"/>
        </w:pBdr>
        <w:spacing w:line="252" w:lineRule="auto"/>
        <w:jc w:val="center"/>
        <w:rPr>
          <w:rFonts w:cstheme="minorHAnsi"/>
        </w:rPr>
      </w:pPr>
    </w:p>
    <w:bookmarkEnd w:id="0"/>
    <w:p w14:paraId="7A50C625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The Chair to welcome Councillors, County and Borough Councillors and members of the public. </w:t>
      </w:r>
    </w:p>
    <w:p w14:paraId="07CE83C3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18A18F4F" w14:textId="77777777" w:rsidR="00433351" w:rsidRDefault="00433351" w:rsidP="00433351">
      <w:pPr>
        <w:autoSpaceDE w:val="0"/>
        <w:autoSpaceDN w:val="0"/>
        <w:adjustRightInd w:val="0"/>
        <w:spacing w:after="193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1. To receive apologies for absence </w:t>
      </w:r>
    </w:p>
    <w:p w14:paraId="09037769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2. To receive declarations of interest on matters on the agenda </w:t>
      </w:r>
    </w:p>
    <w:p w14:paraId="6508A2FA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176134A1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have a Disclosable Pecuniary Interest in a matter to be discussed if it relates to something on your Register of Interests form. You must declare your interest; you may not participate in discussion or vote on the matter. </w:t>
      </w:r>
    </w:p>
    <w:p w14:paraId="072CB5DF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have a Personal Interest in a matter to be discussed if it affects: </w:t>
      </w:r>
    </w:p>
    <w:p w14:paraId="5949D406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0057C3E0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42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Your wellbeing or financial position </w:t>
      </w:r>
    </w:p>
    <w:p w14:paraId="420205BF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42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That of your family or close friends </w:t>
      </w:r>
    </w:p>
    <w:p w14:paraId="62A35205" w14:textId="77777777" w:rsidR="00433351" w:rsidRDefault="00433351" w:rsidP="00433351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That of a club or society in which you have a management role. </w:t>
      </w:r>
    </w:p>
    <w:p w14:paraId="2E8E65AE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7DF9237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46F8FED4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5954E35B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3. Approve minutes of the Parish Council meeting of 11</w:t>
      </w:r>
      <w:r>
        <w:rPr>
          <w:rFonts w:ascii="Calibri" w:hAnsi="Calibri" w:cs="Calibri"/>
          <w:b/>
          <w:bCs/>
          <w:color w:val="000000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</w:rPr>
        <w:t xml:space="preserve"> July 2022 </w:t>
      </w:r>
    </w:p>
    <w:p w14:paraId="28A2F9D2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</w:p>
    <w:p w14:paraId="0F56A603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Public Participation Forum– </w:t>
      </w:r>
      <w:r>
        <w:rPr>
          <w:rFonts w:ascii="Calibri" w:hAnsi="Calibri" w:cs="Calibri"/>
          <w:color w:val="000000"/>
        </w:rPr>
        <w:t>an opportunity for the public to address the council – 10 minutes.</w:t>
      </w:r>
    </w:p>
    <w:p w14:paraId="0A2B87D3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color w:val="000000"/>
        </w:rPr>
      </w:pPr>
    </w:p>
    <w:p w14:paraId="43066F1C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Calibri" w:hAnsi="Calibri" w:cs="Calibri"/>
          <w:b/>
          <w:bCs/>
        </w:rPr>
        <w:t>Finance: Agree schedule of invoices/payments for August 2022 and to authorise the bank transfer required. See appendix 1</w:t>
      </w:r>
    </w:p>
    <w:p w14:paraId="68E16D9F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</w:rPr>
      </w:pPr>
    </w:p>
    <w:p w14:paraId="2B374E8B" w14:textId="77777777" w:rsidR="00433351" w:rsidRDefault="00433351" w:rsidP="00433351">
      <w:pPr>
        <w:autoSpaceDE w:val="0"/>
        <w:autoSpaceDN w:val="0"/>
        <w:adjustRightInd w:val="0"/>
        <w:spacing w:after="34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5.  Personnel Advisory Group report:</w:t>
      </w:r>
    </w:p>
    <w:p w14:paraId="03CD05EA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5.1</w:t>
      </w:r>
      <w:r>
        <w:rPr>
          <w:rFonts w:ascii="Calibri" w:hAnsi="Calibri" w:cs="Calibri"/>
        </w:rPr>
        <w:tab/>
        <w:t>Written report</w:t>
      </w:r>
    </w:p>
    <w:p w14:paraId="6B688632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 </w:t>
      </w:r>
      <w:r>
        <w:rPr>
          <w:rFonts w:ascii="Calibri" w:hAnsi="Calibri" w:cs="Calibri"/>
        </w:rPr>
        <w:tab/>
        <w:t>Appointment of RFO</w:t>
      </w:r>
    </w:p>
    <w:p w14:paraId="23F1221A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Co option</w:t>
      </w:r>
      <w:proofErr w:type="spellEnd"/>
      <w:r>
        <w:rPr>
          <w:rFonts w:ascii="Calibri" w:hAnsi="Calibri" w:cs="Calibri"/>
        </w:rPr>
        <w:t xml:space="preserve"> of councillor Ormesby ward</w:t>
      </w:r>
    </w:p>
    <w:p w14:paraId="74B615AF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86ADD67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6BC7198" w14:textId="77777777" w:rsidR="00433351" w:rsidRDefault="00433351" w:rsidP="0043335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Open Spaces Advisory Group Report</w:t>
      </w:r>
    </w:p>
    <w:p w14:paraId="065E780A" w14:textId="60270E25" w:rsidR="00433351" w:rsidRDefault="00C03970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4267E">
        <w:rPr>
          <w:rFonts w:ascii="Calibri" w:hAnsi="Calibri" w:cs="Calibri"/>
        </w:rPr>
        <w:t>.</w:t>
      </w:r>
      <w:r w:rsidR="00433351">
        <w:rPr>
          <w:rFonts w:ascii="Calibri" w:hAnsi="Calibri" w:cs="Calibri"/>
        </w:rPr>
        <w:t xml:space="preserve">1 </w:t>
      </w:r>
      <w:r w:rsidR="00433351">
        <w:rPr>
          <w:rFonts w:ascii="Calibri" w:hAnsi="Calibri" w:cs="Calibri"/>
        </w:rPr>
        <w:tab/>
        <w:t>Written report</w:t>
      </w:r>
    </w:p>
    <w:p w14:paraId="712FC45D" w14:textId="06F807E1" w:rsidR="00433351" w:rsidRDefault="0064267E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33351">
        <w:rPr>
          <w:rFonts w:ascii="Calibri" w:hAnsi="Calibri" w:cs="Calibri"/>
        </w:rPr>
        <w:t xml:space="preserve">.2 </w:t>
      </w:r>
      <w:r w:rsidR="00433351">
        <w:rPr>
          <w:rFonts w:ascii="Calibri" w:hAnsi="Calibri" w:cs="Calibri"/>
        </w:rPr>
        <w:tab/>
        <w:t>Agree and approve the expenditure of works to trees in Jubilee Wood</w:t>
      </w:r>
    </w:p>
    <w:p w14:paraId="508D0E7B" w14:textId="17916FF4" w:rsidR="00433351" w:rsidRDefault="0064267E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33351">
        <w:rPr>
          <w:rFonts w:ascii="Calibri" w:hAnsi="Calibri" w:cs="Calibri"/>
        </w:rPr>
        <w:t xml:space="preserve">.3 </w:t>
      </w:r>
      <w:r w:rsidR="00433351">
        <w:rPr>
          <w:rFonts w:ascii="Calibri" w:hAnsi="Calibri" w:cs="Calibri"/>
        </w:rPr>
        <w:tab/>
        <w:t>Agree and approve the specification of grass cutting in the Parish</w:t>
      </w:r>
    </w:p>
    <w:p w14:paraId="176B1109" w14:textId="77777777" w:rsidR="004362BD" w:rsidRDefault="004362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6637B20" w14:textId="506B03E4" w:rsidR="004362BD" w:rsidRDefault="00AA7875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r w:rsidR="00CB50C7">
        <w:rPr>
          <w:rFonts w:ascii="Calibri" w:hAnsi="Calibri" w:cs="Calibri"/>
        </w:rPr>
        <w:t xml:space="preserve">To consider </w:t>
      </w:r>
      <w:proofErr w:type="gramStart"/>
      <w:r w:rsidR="00CB50C7">
        <w:rPr>
          <w:rFonts w:ascii="Calibri" w:hAnsi="Calibri" w:cs="Calibri"/>
        </w:rPr>
        <w:t>f</w:t>
      </w:r>
      <w:r w:rsidR="002C74EA">
        <w:rPr>
          <w:rFonts w:ascii="Calibri" w:hAnsi="Calibri" w:cs="Calibri"/>
        </w:rPr>
        <w:t xml:space="preserve">ormal </w:t>
      </w:r>
      <w:r w:rsidR="009F1723">
        <w:rPr>
          <w:rFonts w:ascii="Calibri" w:hAnsi="Calibri" w:cs="Calibri"/>
        </w:rPr>
        <w:t xml:space="preserve"> response</w:t>
      </w:r>
      <w:proofErr w:type="gramEnd"/>
      <w:r w:rsidR="009F1723">
        <w:rPr>
          <w:rFonts w:ascii="Calibri" w:hAnsi="Calibri" w:cs="Calibri"/>
        </w:rPr>
        <w:t xml:space="preserve"> and letter in support of </w:t>
      </w:r>
      <w:r>
        <w:rPr>
          <w:rFonts w:ascii="Calibri" w:hAnsi="Calibri" w:cs="Calibri"/>
        </w:rPr>
        <w:t xml:space="preserve">Statement </w:t>
      </w:r>
      <w:r w:rsidR="009F1723">
        <w:rPr>
          <w:rFonts w:ascii="Calibri" w:hAnsi="Calibri" w:cs="Calibri"/>
        </w:rPr>
        <w:t>received from Caister Parish Council</w:t>
      </w:r>
      <w:r w:rsidR="00CB50C7">
        <w:rPr>
          <w:rFonts w:ascii="Calibri" w:hAnsi="Calibri" w:cs="Calibri"/>
        </w:rPr>
        <w:t xml:space="preserve"> concerning </w:t>
      </w:r>
      <w:r w:rsidR="00C87145">
        <w:rPr>
          <w:rFonts w:ascii="Calibri" w:hAnsi="Calibri" w:cs="Calibri"/>
        </w:rPr>
        <w:t>Jack Chase Way</w:t>
      </w:r>
    </w:p>
    <w:p w14:paraId="1685A3A8" w14:textId="77777777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DF8DFB" w14:textId="77777777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522879D" w14:textId="14A8356F" w:rsidR="005C7CBD" w:rsidRDefault="005C7CBD" w:rsidP="004333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PHILIP STONE (PARISH CLERK)</w:t>
      </w:r>
    </w:p>
    <w:p w14:paraId="4E7177B3" w14:textId="77777777" w:rsidR="00433351" w:rsidRDefault="00433351" w:rsidP="00433351"/>
    <w:p w14:paraId="5F222A1A" w14:textId="35D5F982" w:rsidR="00832D4F" w:rsidRPr="00433351" w:rsidRDefault="00832D4F" w:rsidP="00433351"/>
    <w:sectPr w:rsidR="00832D4F" w:rsidRPr="004333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1E72" w14:textId="77777777" w:rsidR="00D357CE" w:rsidRDefault="00D357CE" w:rsidP="00832D4F">
      <w:pPr>
        <w:spacing w:after="0"/>
      </w:pPr>
      <w:r>
        <w:separator/>
      </w:r>
    </w:p>
  </w:endnote>
  <w:endnote w:type="continuationSeparator" w:id="0">
    <w:p w14:paraId="1457359B" w14:textId="77777777" w:rsidR="00D357CE" w:rsidRDefault="00D357CE" w:rsidP="00832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0CD" w14:textId="548891B7" w:rsidR="00832D4F" w:rsidRDefault="00832D4F">
    <w:pPr>
      <w:pStyle w:val="Footer"/>
    </w:pPr>
    <w:r>
      <w:t xml:space="preserve">Philip Stone (Parish Clerk) </w:t>
    </w:r>
    <w:r w:rsidR="004362BD">
      <w:t>26</w:t>
    </w:r>
    <w:r w:rsidRPr="00832D4F">
      <w:rPr>
        <w:vertAlign w:val="superscript"/>
      </w:rPr>
      <w:t>th</w:t>
    </w:r>
    <w:r>
      <w:t xml:space="preserve"> July 2022</w:t>
    </w:r>
  </w:p>
  <w:p w14:paraId="39635F80" w14:textId="77777777" w:rsidR="00832D4F" w:rsidRDefault="0083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6C66" w14:textId="77777777" w:rsidR="00D357CE" w:rsidRDefault="00D357CE" w:rsidP="00832D4F">
      <w:pPr>
        <w:spacing w:after="0"/>
      </w:pPr>
      <w:r>
        <w:separator/>
      </w:r>
    </w:p>
  </w:footnote>
  <w:footnote w:type="continuationSeparator" w:id="0">
    <w:p w14:paraId="0DC2DD0B" w14:textId="77777777" w:rsidR="00D357CE" w:rsidRDefault="00D357CE" w:rsidP="00832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5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54360214">
    <w:abstractNumId w:val="0"/>
  </w:num>
  <w:num w:numId="2" w16cid:durableId="30805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1"/>
    <w:rsid w:val="00005FEA"/>
    <w:rsid w:val="00087BBB"/>
    <w:rsid w:val="00130922"/>
    <w:rsid w:val="0016277F"/>
    <w:rsid w:val="001E3419"/>
    <w:rsid w:val="0024259D"/>
    <w:rsid w:val="00244B61"/>
    <w:rsid w:val="002C74EA"/>
    <w:rsid w:val="002E2EAC"/>
    <w:rsid w:val="004329C6"/>
    <w:rsid w:val="00433351"/>
    <w:rsid w:val="004362BD"/>
    <w:rsid w:val="004A60AB"/>
    <w:rsid w:val="004F2032"/>
    <w:rsid w:val="00582B78"/>
    <w:rsid w:val="00596BBA"/>
    <w:rsid w:val="005C007F"/>
    <w:rsid w:val="005C7CBD"/>
    <w:rsid w:val="0064267E"/>
    <w:rsid w:val="00642CD5"/>
    <w:rsid w:val="00832D4F"/>
    <w:rsid w:val="00856503"/>
    <w:rsid w:val="0094178A"/>
    <w:rsid w:val="009F1723"/>
    <w:rsid w:val="00A11AE4"/>
    <w:rsid w:val="00A30BBB"/>
    <w:rsid w:val="00A43BD0"/>
    <w:rsid w:val="00A665CF"/>
    <w:rsid w:val="00A770C3"/>
    <w:rsid w:val="00AA7875"/>
    <w:rsid w:val="00AF3171"/>
    <w:rsid w:val="00C03970"/>
    <w:rsid w:val="00C87145"/>
    <w:rsid w:val="00CB50C7"/>
    <w:rsid w:val="00D10C8A"/>
    <w:rsid w:val="00D357CE"/>
    <w:rsid w:val="00D66AB2"/>
    <w:rsid w:val="00EF7961"/>
    <w:rsid w:val="00F01897"/>
    <w:rsid w:val="00F7003B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0BD"/>
  <w15:chartTrackingRefBased/>
  <w15:docId w15:val="{60311A45-FFD3-48A0-A3EC-973E8CFB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2D4F"/>
  </w:style>
  <w:style w:type="paragraph" w:styleId="Footer">
    <w:name w:val="footer"/>
    <w:basedOn w:val="Normal"/>
    <w:link w:val="FooterChar"/>
    <w:uiPriority w:val="99"/>
    <w:unhideWhenUsed/>
    <w:rsid w:val="00832D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D4F"/>
  </w:style>
  <w:style w:type="character" w:styleId="Hyperlink">
    <w:name w:val="Hyperlink"/>
    <w:basedOn w:val="DefaultParagraphFont"/>
    <w:uiPriority w:val="99"/>
    <w:semiHidden/>
    <w:unhideWhenUsed/>
    <w:rsid w:val="00433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mesby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2022-07-27T15:36:00Z</dcterms:created>
  <dcterms:modified xsi:type="dcterms:W3CDTF">2022-07-27T15:36:00Z</dcterms:modified>
</cp:coreProperties>
</file>