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2B81" w14:textId="793CA339" w:rsidR="00FB4608" w:rsidRPr="000D2955" w:rsidRDefault="00FB4608" w:rsidP="003843CB">
      <w:pPr>
        <w:pStyle w:val="gmail-msolistparagraph"/>
        <w:spacing w:before="0" w:beforeAutospacing="0" w:after="160" w:afterAutospacing="0" w:line="244" w:lineRule="auto"/>
        <w:ind w:right="249"/>
        <w:jc w:val="both"/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</w:p>
    <w:p w14:paraId="7B0A4A6A" w14:textId="77777777" w:rsidR="000B5A49" w:rsidRPr="000D2955" w:rsidRDefault="000B5A49" w:rsidP="000B5A49">
      <w:pPr>
        <w:jc w:val="center"/>
        <w:rPr>
          <w:rFonts w:cstheme="minorHAnsi"/>
          <w:b/>
          <w:sz w:val="28"/>
          <w:szCs w:val="28"/>
        </w:rPr>
      </w:pPr>
      <w:r w:rsidRPr="000D2955">
        <w:rPr>
          <w:rFonts w:cstheme="minorHAnsi"/>
          <w:b/>
          <w:sz w:val="28"/>
          <w:szCs w:val="28"/>
        </w:rPr>
        <w:t>Ormesby St Margaret with Scratby Parish Council</w:t>
      </w:r>
      <w:bookmarkStart w:id="0" w:name="_Hlk71802984"/>
    </w:p>
    <w:p w14:paraId="54D5CED3" w14:textId="77777777" w:rsidR="000B5A49" w:rsidRPr="000B5A49" w:rsidRDefault="000B5A49" w:rsidP="000B5A49">
      <w:pPr>
        <w:jc w:val="center"/>
        <w:rPr>
          <w:rFonts w:cstheme="minorHAnsi"/>
          <w:b/>
          <w:sz w:val="28"/>
          <w:szCs w:val="28"/>
        </w:rPr>
      </w:pPr>
      <w:r w:rsidRPr="000B5A49">
        <w:rPr>
          <w:rFonts w:cstheme="minorHAnsi"/>
          <w:b/>
          <w:bCs/>
          <w:sz w:val="28"/>
          <w:szCs w:val="28"/>
        </w:rPr>
        <w:t xml:space="preserve">AGENDA </w:t>
      </w:r>
    </w:p>
    <w:p w14:paraId="296C5A7B" w14:textId="77777777" w:rsidR="000B5A49" w:rsidRDefault="000B5A49" w:rsidP="000B5A49">
      <w:pPr>
        <w:jc w:val="center"/>
        <w:rPr>
          <w:rFonts w:cstheme="minorHAnsi"/>
        </w:rPr>
      </w:pPr>
      <w:r>
        <w:rPr>
          <w:rFonts w:cstheme="minorHAnsi"/>
        </w:rPr>
        <w:t>You are hereby summoned to attend a meeting of Ormesby St Margaret with Scratby Parish Council</w:t>
      </w:r>
    </w:p>
    <w:p w14:paraId="3CD7F4C1" w14:textId="047393E5" w:rsidR="000B5A49" w:rsidRPr="002D0BA1" w:rsidRDefault="000B5A49" w:rsidP="000B5A49">
      <w:pPr>
        <w:jc w:val="center"/>
        <w:rPr>
          <w:rFonts w:cstheme="minorHAnsi"/>
          <w:sz w:val="28"/>
          <w:szCs w:val="28"/>
        </w:rPr>
      </w:pPr>
      <w:r w:rsidRPr="002D0BA1">
        <w:rPr>
          <w:rFonts w:cstheme="minorHAnsi"/>
          <w:sz w:val="28"/>
          <w:szCs w:val="28"/>
        </w:rPr>
        <w:t xml:space="preserve"> </w:t>
      </w:r>
      <w:r w:rsidRPr="002D0BA1">
        <w:rPr>
          <w:rFonts w:cstheme="minorHAnsi"/>
          <w:b/>
          <w:bCs/>
          <w:sz w:val="28"/>
          <w:szCs w:val="28"/>
        </w:rPr>
        <w:t xml:space="preserve">at </w:t>
      </w:r>
      <w:bookmarkStart w:id="1" w:name="_Hlk105478738"/>
      <w:r w:rsidR="0038308A">
        <w:rPr>
          <w:rFonts w:cstheme="minorHAnsi"/>
          <w:b/>
          <w:bCs/>
          <w:sz w:val="28"/>
          <w:szCs w:val="28"/>
        </w:rPr>
        <w:t>the Village Centre Ormesby St Margaret</w:t>
      </w:r>
      <w:r w:rsidR="00C36CE8" w:rsidRPr="002D0BA1">
        <w:rPr>
          <w:rFonts w:cstheme="minorHAnsi"/>
          <w:b/>
          <w:bCs/>
          <w:sz w:val="28"/>
          <w:szCs w:val="28"/>
        </w:rPr>
        <w:t xml:space="preserve"> </w:t>
      </w:r>
      <w:bookmarkEnd w:id="1"/>
      <w:r w:rsidR="008D794E" w:rsidRPr="002D0BA1">
        <w:rPr>
          <w:rFonts w:cstheme="minorHAnsi"/>
          <w:b/>
          <w:bCs/>
          <w:sz w:val="28"/>
          <w:szCs w:val="28"/>
        </w:rPr>
        <w:t xml:space="preserve">on Monday </w:t>
      </w:r>
      <w:r w:rsidR="0038308A">
        <w:rPr>
          <w:rFonts w:cstheme="minorHAnsi"/>
          <w:b/>
          <w:bCs/>
          <w:sz w:val="28"/>
          <w:szCs w:val="28"/>
        </w:rPr>
        <w:t>13</w:t>
      </w:r>
      <w:r w:rsidR="008D794E" w:rsidRPr="002D0BA1">
        <w:rPr>
          <w:rFonts w:cstheme="minorHAnsi"/>
          <w:b/>
          <w:bCs/>
          <w:sz w:val="28"/>
          <w:szCs w:val="28"/>
          <w:vertAlign w:val="superscript"/>
        </w:rPr>
        <w:t>th</w:t>
      </w:r>
      <w:r w:rsidR="008D794E" w:rsidRPr="002D0BA1">
        <w:rPr>
          <w:rFonts w:cstheme="minorHAnsi"/>
          <w:b/>
          <w:bCs/>
          <w:sz w:val="28"/>
          <w:szCs w:val="28"/>
        </w:rPr>
        <w:t xml:space="preserve"> </w:t>
      </w:r>
      <w:r w:rsidR="0038308A">
        <w:rPr>
          <w:rFonts w:cstheme="minorHAnsi"/>
          <w:b/>
          <w:bCs/>
          <w:sz w:val="28"/>
          <w:szCs w:val="28"/>
        </w:rPr>
        <w:t>June</w:t>
      </w:r>
      <w:r w:rsidR="004F4010">
        <w:rPr>
          <w:rFonts w:cstheme="minorHAnsi"/>
          <w:b/>
          <w:bCs/>
          <w:sz w:val="28"/>
          <w:szCs w:val="28"/>
        </w:rPr>
        <w:t xml:space="preserve"> 2022</w:t>
      </w:r>
      <w:r w:rsidR="0033284C">
        <w:rPr>
          <w:rFonts w:cstheme="minorHAnsi"/>
          <w:b/>
          <w:bCs/>
          <w:sz w:val="28"/>
          <w:szCs w:val="28"/>
        </w:rPr>
        <w:t xml:space="preserve"> </w:t>
      </w:r>
      <w:r w:rsidR="00CD71F6">
        <w:rPr>
          <w:rFonts w:cstheme="minorHAnsi"/>
          <w:b/>
          <w:bCs/>
          <w:sz w:val="28"/>
          <w:szCs w:val="28"/>
        </w:rPr>
        <w:t xml:space="preserve">at </w:t>
      </w:r>
      <w:r w:rsidR="00CE1E1F">
        <w:rPr>
          <w:rFonts w:cstheme="minorHAnsi"/>
          <w:b/>
          <w:bCs/>
          <w:sz w:val="28"/>
          <w:szCs w:val="28"/>
        </w:rPr>
        <w:t>7pm</w:t>
      </w:r>
      <w:r w:rsidR="00030A3D">
        <w:rPr>
          <w:rFonts w:cstheme="minorHAnsi"/>
          <w:b/>
          <w:bCs/>
          <w:sz w:val="28"/>
          <w:szCs w:val="28"/>
        </w:rPr>
        <w:t xml:space="preserve"> </w:t>
      </w:r>
    </w:p>
    <w:p w14:paraId="43D5624F" w14:textId="77777777" w:rsidR="000B5A49" w:rsidRPr="003843CB" w:rsidRDefault="000B5A49" w:rsidP="000B5A49">
      <w:pPr>
        <w:jc w:val="center"/>
        <w:rPr>
          <w:rFonts w:cstheme="minorHAnsi"/>
          <w:u w:val="single"/>
        </w:rPr>
      </w:pPr>
      <w:r>
        <w:rPr>
          <w:rFonts w:cstheme="minorHAnsi"/>
        </w:rPr>
        <w:t xml:space="preserve">Members of the public and the press are welcome to attend. Should you wish to ask a question or highlight an issue or comment on anything on the agenda please contact the clerk at </w:t>
      </w:r>
      <w:hyperlink r:id="rId8" w:history="1">
        <w:proofErr w:type="spellStart"/>
        <w:r w:rsidRPr="00821AE3">
          <w:rPr>
            <w:rStyle w:val="Hyperlink"/>
            <w:rFonts w:cstheme="minorHAnsi"/>
          </w:rPr>
          <w:t>ormesbyclerk@outlook.com</w:t>
        </w:r>
        <w:proofErr w:type="spellEnd"/>
      </w:hyperlink>
    </w:p>
    <w:p w14:paraId="6C295480" w14:textId="77777777" w:rsidR="000B5A49" w:rsidRDefault="000B5A49" w:rsidP="000B5A49">
      <w:pPr>
        <w:pBdr>
          <w:bottom w:val="single" w:sz="12" w:space="1" w:color="auto"/>
        </w:pBdr>
        <w:jc w:val="center"/>
        <w:rPr>
          <w:rFonts w:cstheme="minorHAnsi"/>
        </w:rPr>
      </w:pPr>
    </w:p>
    <w:bookmarkEnd w:id="0"/>
    <w:p w14:paraId="6107E0FB" w14:textId="0FE342D2" w:rsidR="00455B16" w:rsidRPr="00315487" w:rsidRDefault="00455B16" w:rsidP="00455B16">
      <w:pPr>
        <w:pStyle w:val="Default"/>
        <w:rPr>
          <w:b/>
          <w:bCs/>
          <w:sz w:val="22"/>
          <w:szCs w:val="22"/>
        </w:rPr>
      </w:pPr>
      <w:r w:rsidRPr="00315487">
        <w:rPr>
          <w:b/>
          <w:bCs/>
          <w:sz w:val="22"/>
          <w:szCs w:val="22"/>
        </w:rPr>
        <w:t xml:space="preserve">The Chair to welcome Councillors, County and Borough Councillors and members of the public. </w:t>
      </w:r>
    </w:p>
    <w:p w14:paraId="42B1AD36" w14:textId="77777777" w:rsidR="00D72DC6" w:rsidRPr="00315487" w:rsidRDefault="00D72DC6" w:rsidP="00455B16">
      <w:pPr>
        <w:pStyle w:val="Default"/>
        <w:rPr>
          <w:sz w:val="22"/>
          <w:szCs w:val="22"/>
        </w:rPr>
      </w:pPr>
    </w:p>
    <w:p w14:paraId="064ED9B9" w14:textId="77777777" w:rsidR="00455B16" w:rsidRPr="00315487" w:rsidRDefault="00455B16" w:rsidP="00455B16">
      <w:pPr>
        <w:pStyle w:val="Default"/>
        <w:spacing w:after="193"/>
        <w:rPr>
          <w:sz w:val="22"/>
          <w:szCs w:val="22"/>
        </w:rPr>
      </w:pPr>
      <w:r w:rsidRPr="00315487">
        <w:rPr>
          <w:b/>
          <w:bCs/>
          <w:sz w:val="22"/>
          <w:szCs w:val="22"/>
        </w:rPr>
        <w:t xml:space="preserve">1. To receive apologies for absence </w:t>
      </w:r>
    </w:p>
    <w:p w14:paraId="1A034E33" w14:textId="77777777" w:rsidR="00455B16" w:rsidRPr="00315487" w:rsidRDefault="00455B16" w:rsidP="00455B16">
      <w:pPr>
        <w:pStyle w:val="Default"/>
        <w:rPr>
          <w:sz w:val="22"/>
          <w:szCs w:val="22"/>
        </w:rPr>
      </w:pPr>
      <w:r w:rsidRPr="00315487">
        <w:rPr>
          <w:b/>
          <w:bCs/>
          <w:sz w:val="22"/>
          <w:szCs w:val="22"/>
        </w:rPr>
        <w:t xml:space="preserve">2. To receive declarations of interest on matters on the agenda </w:t>
      </w:r>
    </w:p>
    <w:p w14:paraId="0BDBB2A7" w14:textId="77777777" w:rsidR="00455B16" w:rsidRPr="00315487" w:rsidRDefault="00455B16" w:rsidP="00455B16">
      <w:pPr>
        <w:pStyle w:val="Default"/>
        <w:rPr>
          <w:sz w:val="22"/>
          <w:szCs w:val="22"/>
        </w:rPr>
      </w:pPr>
    </w:p>
    <w:p w14:paraId="06616605" w14:textId="21A59C68" w:rsidR="00455B16" w:rsidRPr="00315487" w:rsidRDefault="00455B16" w:rsidP="00455B16">
      <w:pPr>
        <w:pStyle w:val="Default"/>
        <w:rPr>
          <w:sz w:val="22"/>
          <w:szCs w:val="22"/>
        </w:rPr>
      </w:pPr>
      <w:r w:rsidRPr="00315487">
        <w:rPr>
          <w:sz w:val="22"/>
          <w:szCs w:val="22"/>
        </w:rPr>
        <w:t xml:space="preserve">You have a Disclosable Pecuniary Interest in a matter to be discussed if it relates to something on your Register of Interests form. You must declare </w:t>
      </w:r>
      <w:r w:rsidR="001E271F" w:rsidRPr="00315487">
        <w:rPr>
          <w:sz w:val="22"/>
          <w:szCs w:val="22"/>
        </w:rPr>
        <w:t>your</w:t>
      </w:r>
      <w:r w:rsidRPr="00315487">
        <w:rPr>
          <w:sz w:val="22"/>
          <w:szCs w:val="22"/>
        </w:rPr>
        <w:t xml:space="preserve"> interest; you may not participate in discussion or vote on the matter. </w:t>
      </w:r>
    </w:p>
    <w:p w14:paraId="61938DE1" w14:textId="77777777" w:rsidR="00455B16" w:rsidRPr="00315487" w:rsidRDefault="00455B16" w:rsidP="00455B16">
      <w:pPr>
        <w:pStyle w:val="Default"/>
        <w:rPr>
          <w:sz w:val="22"/>
          <w:szCs w:val="22"/>
        </w:rPr>
      </w:pPr>
      <w:r w:rsidRPr="00315487">
        <w:rPr>
          <w:sz w:val="22"/>
          <w:szCs w:val="22"/>
        </w:rPr>
        <w:t xml:space="preserve">You have a Personal Interest in a matter to be discussed if it affects: </w:t>
      </w:r>
    </w:p>
    <w:p w14:paraId="47C062DC" w14:textId="77777777" w:rsidR="00D4680C" w:rsidRPr="00315487" w:rsidRDefault="00D4680C" w:rsidP="00455B16">
      <w:pPr>
        <w:pStyle w:val="Default"/>
        <w:rPr>
          <w:sz w:val="22"/>
          <w:szCs w:val="22"/>
        </w:rPr>
      </w:pPr>
    </w:p>
    <w:p w14:paraId="74B6D630" w14:textId="24250F5F" w:rsidR="00455B16" w:rsidRPr="00315487" w:rsidRDefault="00455B16" w:rsidP="00455B16">
      <w:pPr>
        <w:pStyle w:val="Default"/>
        <w:numPr>
          <w:ilvl w:val="0"/>
          <w:numId w:val="11"/>
        </w:numPr>
        <w:spacing w:after="42"/>
        <w:rPr>
          <w:sz w:val="22"/>
          <w:szCs w:val="22"/>
        </w:rPr>
      </w:pPr>
      <w:r w:rsidRPr="00315487">
        <w:rPr>
          <w:sz w:val="22"/>
          <w:szCs w:val="22"/>
        </w:rPr>
        <w:t xml:space="preserve">Your wellbeing or financial position </w:t>
      </w:r>
    </w:p>
    <w:p w14:paraId="2543ED65" w14:textId="61E93259" w:rsidR="00455B16" w:rsidRPr="00315487" w:rsidRDefault="00455B16" w:rsidP="00455B16">
      <w:pPr>
        <w:pStyle w:val="Default"/>
        <w:numPr>
          <w:ilvl w:val="0"/>
          <w:numId w:val="11"/>
        </w:numPr>
        <w:spacing w:after="42"/>
        <w:rPr>
          <w:sz w:val="22"/>
          <w:szCs w:val="22"/>
        </w:rPr>
      </w:pPr>
      <w:r w:rsidRPr="00315487">
        <w:rPr>
          <w:sz w:val="22"/>
          <w:szCs w:val="22"/>
        </w:rPr>
        <w:t xml:space="preserve">That of your family or close friends </w:t>
      </w:r>
    </w:p>
    <w:p w14:paraId="39F6FC35" w14:textId="3076A79D" w:rsidR="00455B16" w:rsidRPr="00315487" w:rsidRDefault="00455B16" w:rsidP="00455B1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15487">
        <w:rPr>
          <w:sz w:val="22"/>
          <w:szCs w:val="22"/>
        </w:rPr>
        <w:t xml:space="preserve">That of a club or society in which you have a management role. </w:t>
      </w:r>
    </w:p>
    <w:p w14:paraId="53363FCA" w14:textId="77777777" w:rsidR="00455B16" w:rsidRPr="00315487" w:rsidRDefault="00455B16" w:rsidP="00455B16">
      <w:pPr>
        <w:pStyle w:val="Default"/>
        <w:rPr>
          <w:sz w:val="22"/>
          <w:szCs w:val="22"/>
        </w:rPr>
      </w:pPr>
    </w:p>
    <w:p w14:paraId="633A0D9C" w14:textId="77777777" w:rsidR="00455B16" w:rsidRPr="00315487" w:rsidRDefault="00455B16" w:rsidP="00455B16">
      <w:pPr>
        <w:pStyle w:val="Default"/>
        <w:rPr>
          <w:sz w:val="22"/>
          <w:szCs w:val="22"/>
        </w:rPr>
      </w:pPr>
      <w:r w:rsidRPr="00315487">
        <w:rPr>
          <w:sz w:val="22"/>
          <w:szCs w:val="22"/>
        </w:rPr>
        <w:t xml:space="preserve">In these instances, you must declare a personal interest and may speak on the matter only if members of the public are also allowed to speak at the meeting, however you may not vote in the matter. </w:t>
      </w:r>
    </w:p>
    <w:p w14:paraId="75E797BA" w14:textId="77777777" w:rsidR="00AA3140" w:rsidRPr="00315487" w:rsidRDefault="00AA3140" w:rsidP="00455B16">
      <w:pPr>
        <w:pStyle w:val="Default"/>
        <w:rPr>
          <w:sz w:val="22"/>
          <w:szCs w:val="22"/>
        </w:rPr>
      </w:pPr>
    </w:p>
    <w:p w14:paraId="5A522E57" w14:textId="0472082B" w:rsidR="0018620F" w:rsidRPr="00315487" w:rsidRDefault="00455B16" w:rsidP="0018620F">
      <w:pPr>
        <w:pStyle w:val="Default"/>
        <w:spacing w:after="34"/>
        <w:rPr>
          <w:b/>
          <w:bCs/>
          <w:sz w:val="22"/>
          <w:szCs w:val="22"/>
        </w:rPr>
      </w:pPr>
      <w:r w:rsidRPr="00315487">
        <w:rPr>
          <w:b/>
          <w:bCs/>
          <w:sz w:val="22"/>
          <w:szCs w:val="22"/>
        </w:rPr>
        <w:t>3</w:t>
      </w:r>
      <w:r w:rsidR="0018620F" w:rsidRPr="00315487">
        <w:rPr>
          <w:b/>
          <w:bCs/>
          <w:sz w:val="22"/>
          <w:szCs w:val="22"/>
        </w:rPr>
        <w:t>.</w:t>
      </w:r>
      <w:r w:rsidR="00AC1786" w:rsidRPr="00315487">
        <w:rPr>
          <w:b/>
          <w:bCs/>
          <w:sz w:val="22"/>
          <w:szCs w:val="22"/>
        </w:rPr>
        <w:t xml:space="preserve"> A</w:t>
      </w:r>
      <w:r w:rsidRPr="00315487">
        <w:rPr>
          <w:b/>
          <w:bCs/>
          <w:sz w:val="22"/>
          <w:szCs w:val="22"/>
        </w:rPr>
        <w:t>pprove minutes of the Parish Council meeting o</w:t>
      </w:r>
      <w:r w:rsidR="00AC1786" w:rsidRPr="00315487">
        <w:rPr>
          <w:b/>
          <w:bCs/>
          <w:sz w:val="22"/>
          <w:szCs w:val="22"/>
        </w:rPr>
        <w:t>f</w:t>
      </w:r>
      <w:r w:rsidRPr="00315487">
        <w:rPr>
          <w:b/>
          <w:bCs/>
          <w:sz w:val="22"/>
          <w:szCs w:val="22"/>
        </w:rPr>
        <w:t xml:space="preserve"> </w:t>
      </w:r>
      <w:r w:rsidR="0018620F" w:rsidRPr="00315487">
        <w:rPr>
          <w:b/>
          <w:bCs/>
          <w:sz w:val="22"/>
          <w:szCs w:val="22"/>
        </w:rPr>
        <w:t>9</w:t>
      </w:r>
      <w:r w:rsidR="0018620F" w:rsidRPr="00315487">
        <w:rPr>
          <w:b/>
          <w:bCs/>
          <w:sz w:val="22"/>
          <w:szCs w:val="22"/>
          <w:vertAlign w:val="superscript"/>
        </w:rPr>
        <w:t>TH</w:t>
      </w:r>
      <w:r w:rsidR="0018620F" w:rsidRPr="00315487">
        <w:rPr>
          <w:b/>
          <w:bCs/>
          <w:sz w:val="22"/>
          <w:szCs w:val="22"/>
        </w:rPr>
        <w:t xml:space="preserve"> May</w:t>
      </w:r>
      <w:r w:rsidR="007037ED" w:rsidRPr="00315487">
        <w:rPr>
          <w:b/>
          <w:bCs/>
          <w:sz w:val="22"/>
          <w:szCs w:val="22"/>
        </w:rPr>
        <w:t xml:space="preserve"> 2022</w:t>
      </w:r>
      <w:r w:rsidRPr="00315487">
        <w:rPr>
          <w:b/>
          <w:bCs/>
          <w:sz w:val="22"/>
          <w:szCs w:val="22"/>
        </w:rPr>
        <w:t xml:space="preserve"> </w:t>
      </w:r>
    </w:p>
    <w:p w14:paraId="25B00B9A" w14:textId="77777777" w:rsidR="00346B60" w:rsidRPr="00315487" w:rsidRDefault="00346B60" w:rsidP="0018620F">
      <w:pPr>
        <w:pStyle w:val="Default"/>
        <w:spacing w:after="34"/>
        <w:rPr>
          <w:b/>
          <w:bCs/>
          <w:sz w:val="22"/>
          <w:szCs w:val="22"/>
        </w:rPr>
      </w:pPr>
    </w:p>
    <w:p w14:paraId="50A56272" w14:textId="77777777" w:rsidR="00751C03" w:rsidRPr="00315487" w:rsidRDefault="00455B16" w:rsidP="00751C03">
      <w:pPr>
        <w:pStyle w:val="Default"/>
        <w:spacing w:after="34"/>
        <w:rPr>
          <w:b/>
          <w:bCs/>
          <w:sz w:val="22"/>
          <w:szCs w:val="22"/>
        </w:rPr>
      </w:pPr>
      <w:r w:rsidRPr="00315487">
        <w:rPr>
          <w:b/>
          <w:bCs/>
          <w:sz w:val="22"/>
          <w:szCs w:val="22"/>
        </w:rPr>
        <w:t xml:space="preserve"> Public Participation Forum– </w:t>
      </w:r>
      <w:r w:rsidRPr="00315487">
        <w:rPr>
          <w:sz w:val="22"/>
          <w:szCs w:val="22"/>
        </w:rPr>
        <w:t xml:space="preserve">an opportunity for the public to address the council – 10 minutes. </w:t>
      </w:r>
    </w:p>
    <w:p w14:paraId="6E2045BE" w14:textId="77777777" w:rsidR="00751C03" w:rsidRPr="00315487" w:rsidRDefault="00751C03" w:rsidP="00751C03">
      <w:pPr>
        <w:pStyle w:val="Default"/>
        <w:spacing w:after="34"/>
        <w:rPr>
          <w:b/>
          <w:bCs/>
          <w:sz w:val="22"/>
          <w:szCs w:val="22"/>
        </w:rPr>
      </w:pPr>
    </w:p>
    <w:p w14:paraId="7C959D9E" w14:textId="18333AB7" w:rsidR="00455B16" w:rsidRPr="00315487" w:rsidRDefault="00751C03" w:rsidP="00751C03">
      <w:pPr>
        <w:pStyle w:val="Default"/>
        <w:spacing w:after="34"/>
        <w:rPr>
          <w:b/>
          <w:bCs/>
          <w:sz w:val="22"/>
          <w:szCs w:val="22"/>
        </w:rPr>
      </w:pPr>
      <w:r w:rsidRPr="00315487">
        <w:rPr>
          <w:b/>
          <w:bCs/>
          <w:sz w:val="22"/>
          <w:szCs w:val="22"/>
        </w:rPr>
        <w:t xml:space="preserve">4. </w:t>
      </w:r>
      <w:r w:rsidR="00FC6F36" w:rsidRPr="00315487">
        <w:rPr>
          <w:b/>
          <w:bCs/>
          <w:sz w:val="22"/>
          <w:szCs w:val="22"/>
        </w:rPr>
        <w:t>B</w:t>
      </w:r>
      <w:r w:rsidR="00455B16" w:rsidRPr="00315487">
        <w:rPr>
          <w:b/>
          <w:bCs/>
          <w:sz w:val="22"/>
          <w:szCs w:val="22"/>
        </w:rPr>
        <w:t xml:space="preserve">orough Councillors’ Reports </w:t>
      </w:r>
    </w:p>
    <w:p w14:paraId="12CCB508" w14:textId="77777777" w:rsidR="00455B16" w:rsidRPr="00315487" w:rsidRDefault="00455B16" w:rsidP="00455B16">
      <w:pPr>
        <w:pStyle w:val="Default"/>
        <w:rPr>
          <w:sz w:val="22"/>
          <w:szCs w:val="22"/>
        </w:rPr>
      </w:pPr>
    </w:p>
    <w:p w14:paraId="0BD1F97C" w14:textId="05B41251" w:rsidR="002A4A4A" w:rsidRPr="00315487" w:rsidRDefault="00751C03" w:rsidP="00FC6F36">
      <w:pPr>
        <w:pStyle w:val="Default"/>
        <w:rPr>
          <w:sz w:val="22"/>
          <w:szCs w:val="22"/>
        </w:rPr>
      </w:pPr>
      <w:r w:rsidRPr="00315487">
        <w:rPr>
          <w:b/>
          <w:bCs/>
          <w:sz w:val="22"/>
          <w:szCs w:val="22"/>
        </w:rPr>
        <w:t>5</w:t>
      </w:r>
      <w:r w:rsidR="00455B16" w:rsidRPr="00315487">
        <w:rPr>
          <w:b/>
          <w:bCs/>
          <w:sz w:val="22"/>
          <w:szCs w:val="22"/>
        </w:rPr>
        <w:t>. C</w:t>
      </w:r>
      <w:r w:rsidR="002A4A4A" w:rsidRPr="00315487">
        <w:rPr>
          <w:b/>
          <w:bCs/>
          <w:sz w:val="22"/>
          <w:szCs w:val="22"/>
        </w:rPr>
        <w:t>o</w:t>
      </w:r>
      <w:r w:rsidR="00455B16" w:rsidRPr="00315487">
        <w:rPr>
          <w:b/>
          <w:bCs/>
          <w:sz w:val="22"/>
          <w:szCs w:val="22"/>
        </w:rPr>
        <w:t xml:space="preserve">unty Councillor’s Report </w:t>
      </w:r>
    </w:p>
    <w:p w14:paraId="198B7899" w14:textId="6F64DF3E" w:rsidR="00712DD8" w:rsidRPr="00315487" w:rsidRDefault="00712DD8" w:rsidP="00FC6F36">
      <w:pPr>
        <w:pStyle w:val="Default"/>
        <w:rPr>
          <w:sz w:val="22"/>
          <w:szCs w:val="22"/>
        </w:rPr>
      </w:pPr>
    </w:p>
    <w:p w14:paraId="4787B90E" w14:textId="105ABF85" w:rsidR="00455B16" w:rsidRPr="00315487" w:rsidRDefault="00751C03" w:rsidP="00FC6F36">
      <w:pPr>
        <w:pStyle w:val="Default"/>
        <w:spacing w:after="193"/>
        <w:rPr>
          <w:color w:val="auto"/>
          <w:sz w:val="22"/>
          <w:szCs w:val="22"/>
        </w:rPr>
      </w:pPr>
      <w:r w:rsidRPr="00315487">
        <w:rPr>
          <w:b/>
          <w:bCs/>
          <w:color w:val="auto"/>
          <w:sz w:val="22"/>
          <w:szCs w:val="22"/>
        </w:rPr>
        <w:t>6</w:t>
      </w:r>
      <w:r w:rsidR="00455B16" w:rsidRPr="00315487">
        <w:rPr>
          <w:b/>
          <w:bCs/>
          <w:color w:val="auto"/>
          <w:sz w:val="22"/>
          <w:szCs w:val="22"/>
        </w:rPr>
        <w:t>. Finance: Agree schedule of invoices/payments for</w:t>
      </w:r>
      <w:r w:rsidR="0018620F" w:rsidRPr="00315487">
        <w:rPr>
          <w:b/>
          <w:bCs/>
          <w:color w:val="auto"/>
          <w:sz w:val="22"/>
          <w:szCs w:val="22"/>
        </w:rPr>
        <w:t xml:space="preserve"> June</w:t>
      </w:r>
      <w:r w:rsidR="00BD6202" w:rsidRPr="00315487">
        <w:rPr>
          <w:b/>
          <w:bCs/>
          <w:color w:val="auto"/>
          <w:sz w:val="22"/>
          <w:szCs w:val="22"/>
        </w:rPr>
        <w:t xml:space="preserve"> </w:t>
      </w:r>
      <w:r w:rsidR="00455B16" w:rsidRPr="00315487">
        <w:rPr>
          <w:b/>
          <w:bCs/>
          <w:color w:val="auto"/>
          <w:sz w:val="22"/>
          <w:szCs w:val="22"/>
        </w:rPr>
        <w:t>202</w:t>
      </w:r>
      <w:r w:rsidR="00BD6202" w:rsidRPr="00315487">
        <w:rPr>
          <w:b/>
          <w:bCs/>
          <w:color w:val="auto"/>
          <w:sz w:val="22"/>
          <w:szCs w:val="22"/>
        </w:rPr>
        <w:t>2</w:t>
      </w:r>
      <w:r w:rsidR="00455B16" w:rsidRPr="00315487">
        <w:rPr>
          <w:b/>
          <w:bCs/>
          <w:color w:val="auto"/>
          <w:sz w:val="22"/>
          <w:szCs w:val="22"/>
        </w:rPr>
        <w:t xml:space="preserve"> and to authorise the bank transfer required. See </w:t>
      </w:r>
      <w:r w:rsidR="00013F3E" w:rsidRPr="00315487">
        <w:rPr>
          <w:b/>
          <w:bCs/>
          <w:color w:val="auto"/>
          <w:sz w:val="22"/>
          <w:szCs w:val="22"/>
        </w:rPr>
        <w:t xml:space="preserve">appendix </w:t>
      </w:r>
      <w:r w:rsidR="00346B60" w:rsidRPr="00315487">
        <w:rPr>
          <w:b/>
          <w:bCs/>
          <w:color w:val="auto"/>
          <w:sz w:val="22"/>
          <w:szCs w:val="22"/>
        </w:rPr>
        <w:t>1</w:t>
      </w:r>
      <w:r w:rsidR="00455B16" w:rsidRPr="00315487">
        <w:rPr>
          <w:b/>
          <w:bCs/>
          <w:color w:val="auto"/>
          <w:sz w:val="22"/>
          <w:szCs w:val="22"/>
        </w:rPr>
        <w:t xml:space="preserve"> </w:t>
      </w:r>
    </w:p>
    <w:p w14:paraId="1A643301" w14:textId="7F102368" w:rsidR="007C7F55" w:rsidRPr="00315487" w:rsidRDefault="00751C03" w:rsidP="00455B16">
      <w:pPr>
        <w:pStyle w:val="Default"/>
        <w:spacing w:after="33"/>
        <w:rPr>
          <w:b/>
          <w:bCs/>
          <w:color w:val="auto"/>
          <w:sz w:val="22"/>
          <w:szCs w:val="22"/>
        </w:rPr>
      </w:pPr>
      <w:r w:rsidRPr="00315487">
        <w:rPr>
          <w:b/>
          <w:bCs/>
          <w:color w:val="auto"/>
          <w:sz w:val="22"/>
          <w:szCs w:val="22"/>
        </w:rPr>
        <w:t>7</w:t>
      </w:r>
      <w:r w:rsidR="00455B16" w:rsidRPr="00315487">
        <w:rPr>
          <w:b/>
          <w:bCs/>
          <w:color w:val="auto"/>
          <w:sz w:val="22"/>
          <w:szCs w:val="22"/>
        </w:rPr>
        <w:t>. To note Planning applications as follows, and to comment thereon to Great Yarmouth Borough Council in the capacity of consultee:</w:t>
      </w:r>
    </w:p>
    <w:p w14:paraId="0614E28C" w14:textId="3F6D2D85" w:rsidR="00455B16" w:rsidRPr="00315487" w:rsidRDefault="00455B16" w:rsidP="00455B16">
      <w:pPr>
        <w:pStyle w:val="Default"/>
        <w:rPr>
          <w:color w:val="auto"/>
          <w:sz w:val="22"/>
          <w:szCs w:val="22"/>
        </w:rPr>
      </w:pPr>
    </w:p>
    <w:p w14:paraId="0EA20F13" w14:textId="04B74C0A" w:rsidR="00DF2B2B" w:rsidRPr="00315487" w:rsidRDefault="00DF2B2B" w:rsidP="00DF2B2B">
      <w:pPr>
        <w:pStyle w:val="Default"/>
        <w:rPr>
          <w:rFonts w:cstheme="minorHAnsi"/>
          <w:sz w:val="22"/>
          <w:szCs w:val="22"/>
        </w:rPr>
      </w:pPr>
      <w:r w:rsidRPr="00315487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8A3FB5" w:rsidRPr="00315487">
        <w:rPr>
          <w:rFonts w:asciiTheme="minorHAnsi" w:hAnsiTheme="minorHAnsi" w:cstheme="minorHAnsi"/>
          <w:color w:val="auto"/>
          <w:sz w:val="22"/>
          <w:szCs w:val="22"/>
        </w:rPr>
        <w:t xml:space="preserve">.1 </w:t>
      </w:r>
      <w:r w:rsidR="008A3FB5" w:rsidRPr="00315487">
        <w:rPr>
          <w:rFonts w:cstheme="minorHAnsi"/>
          <w:sz w:val="22"/>
          <w:szCs w:val="22"/>
        </w:rPr>
        <w:t>Application No: 06/22/</w:t>
      </w:r>
      <w:r w:rsidRPr="00315487">
        <w:rPr>
          <w:rFonts w:cstheme="minorHAnsi"/>
          <w:sz w:val="22"/>
          <w:szCs w:val="22"/>
        </w:rPr>
        <w:t>0348/HH</w:t>
      </w:r>
      <w:r w:rsidR="008A3FB5" w:rsidRPr="00315487">
        <w:rPr>
          <w:rFonts w:cstheme="minorHAnsi"/>
          <w:sz w:val="22"/>
          <w:szCs w:val="22"/>
        </w:rPr>
        <w:t xml:space="preserve"> Development: Proposed </w:t>
      </w:r>
      <w:r w:rsidRPr="00315487">
        <w:rPr>
          <w:rFonts w:cstheme="minorHAnsi"/>
          <w:sz w:val="22"/>
          <w:szCs w:val="22"/>
        </w:rPr>
        <w:t>demolition of existing outbuildings and construction of single storey side extension. Location 2 Wapping Ormesby St Margaret Great Yarmouth NR29 3JY</w:t>
      </w:r>
    </w:p>
    <w:p w14:paraId="06ECC838" w14:textId="44C9C2BE" w:rsidR="00DF2B2B" w:rsidRPr="00315487" w:rsidRDefault="00DF2B2B" w:rsidP="00DF2B2B">
      <w:pPr>
        <w:pStyle w:val="Default"/>
        <w:rPr>
          <w:rFonts w:cstheme="minorHAnsi"/>
          <w:sz w:val="22"/>
          <w:szCs w:val="22"/>
        </w:rPr>
      </w:pPr>
    </w:p>
    <w:p w14:paraId="0B40C7EC" w14:textId="1F025E08" w:rsidR="00DF2B2B" w:rsidRPr="00315487" w:rsidRDefault="00DF2B2B" w:rsidP="00DF2B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15487">
        <w:rPr>
          <w:rFonts w:cstheme="minorHAnsi"/>
          <w:sz w:val="22"/>
          <w:szCs w:val="22"/>
        </w:rPr>
        <w:t xml:space="preserve">7.2 Application No: </w:t>
      </w:r>
      <w:r w:rsidR="007F1B6C" w:rsidRPr="00315487">
        <w:rPr>
          <w:rFonts w:cstheme="minorHAnsi"/>
          <w:sz w:val="22"/>
          <w:szCs w:val="22"/>
        </w:rPr>
        <w:t>06/22/0412/0 Development: renewal of outline planning consent ref. 06/17/0130/O Demolition of all existing building and the erection of 4 no. four bedroom houses with associated car parking Location 4 West Road Ormesby St Margaret great Yarmouth NR29 3RJ</w:t>
      </w:r>
    </w:p>
    <w:p w14:paraId="123319E7" w14:textId="77777777" w:rsidR="00DF2B2B" w:rsidRPr="00315487" w:rsidRDefault="00DF2B2B" w:rsidP="00C60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B196A7" w14:textId="77777777" w:rsidR="00DF2B2B" w:rsidRPr="00315487" w:rsidRDefault="00DF2B2B" w:rsidP="00C60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000365" w14:textId="29E0AC78" w:rsidR="00DF2B2B" w:rsidRPr="00315487" w:rsidRDefault="00DF2B2B" w:rsidP="00C60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E104B1" w14:textId="527DC11B" w:rsidR="00346B60" w:rsidRPr="00315487" w:rsidRDefault="00346B60" w:rsidP="00C60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661B99" w14:textId="113DA0EA" w:rsidR="00346B60" w:rsidRPr="00315487" w:rsidRDefault="00346B60" w:rsidP="00C60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52ECCE" w14:textId="2BBA5E34" w:rsidR="00346B60" w:rsidRPr="00315487" w:rsidRDefault="00B01C01" w:rsidP="00C60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5487">
        <w:rPr>
          <w:rFonts w:cstheme="minorHAnsi"/>
        </w:rPr>
        <w:t>7.3 Application No:</w:t>
      </w:r>
      <w:r w:rsidR="00176423" w:rsidRPr="00315487">
        <w:rPr>
          <w:rFonts w:cstheme="minorHAnsi"/>
        </w:rPr>
        <w:t xml:space="preserve"> 06/22/0260/F </w:t>
      </w:r>
      <w:r w:rsidR="00C1071F" w:rsidRPr="00315487">
        <w:rPr>
          <w:rFonts w:cstheme="minorHAnsi"/>
        </w:rPr>
        <w:t>D</w:t>
      </w:r>
      <w:r w:rsidR="00176423" w:rsidRPr="00315487">
        <w:rPr>
          <w:rFonts w:cstheme="minorHAnsi"/>
        </w:rPr>
        <w:t>evelopment proposed 2 detached bungalows with parking</w:t>
      </w:r>
      <w:r w:rsidR="00E41392" w:rsidRPr="00315487">
        <w:rPr>
          <w:rFonts w:cstheme="minorHAnsi"/>
        </w:rPr>
        <w:t xml:space="preserve"> new private access road off Beach Road Location: Land rear of 14 and 76 Beach Road Scratby NR29 3AJ</w:t>
      </w:r>
    </w:p>
    <w:p w14:paraId="28C92011" w14:textId="46DFFE39" w:rsidR="00E41392" w:rsidRPr="00315487" w:rsidRDefault="00E41392" w:rsidP="00C60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CDA7BA" w14:textId="2E918480" w:rsidR="00E41392" w:rsidRPr="00315487" w:rsidRDefault="00E41392" w:rsidP="00C60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5487">
        <w:rPr>
          <w:rFonts w:cstheme="minorHAnsi"/>
        </w:rPr>
        <w:t>7.4 Application No: 06/22/0275/HH Revision of PP 06/22/0015/HH proposal for two storey side/rear extensions and replacement of existing red tile hanging with anthracite/grey cement board cladding on the front elevation</w:t>
      </w:r>
      <w:r w:rsidR="00C1071F" w:rsidRPr="00315487">
        <w:rPr>
          <w:rFonts w:cstheme="minorHAnsi"/>
        </w:rPr>
        <w:t xml:space="preserve"> 16 Penguin Road Scratby NR29 3NU</w:t>
      </w:r>
    </w:p>
    <w:p w14:paraId="64F49342" w14:textId="0EE652FC" w:rsidR="00E41392" w:rsidRPr="00315487" w:rsidRDefault="00E41392" w:rsidP="00C60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0A4B97" w14:textId="0E284BF2" w:rsidR="00C1071F" w:rsidRDefault="00C1071F" w:rsidP="00C60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5487">
        <w:rPr>
          <w:rFonts w:cstheme="minorHAnsi"/>
        </w:rPr>
        <w:t xml:space="preserve">7.5 Application No: 06/22/0280/TRE Development T1-T3 Lime Trees 12m high 3.5 m wide </w:t>
      </w:r>
      <w:r w:rsidR="00712DD8" w:rsidRPr="00315487">
        <w:rPr>
          <w:rFonts w:cstheme="minorHAnsi"/>
        </w:rPr>
        <w:t>r</w:t>
      </w:r>
      <w:r w:rsidRPr="00315487">
        <w:rPr>
          <w:rFonts w:cstheme="minorHAnsi"/>
        </w:rPr>
        <w:t>educe crown height by up to 3.5m and laterals by 1.5m Location 72 station Road Ormesby St Margaret NR29 3NH</w:t>
      </w:r>
    </w:p>
    <w:p w14:paraId="0267A6DE" w14:textId="77777777" w:rsidR="00FA2E74" w:rsidRDefault="00FA2E74" w:rsidP="00C60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EB86A6" w14:textId="5E1D2415" w:rsidR="00FA2E74" w:rsidRPr="00315487" w:rsidRDefault="00FA2E74" w:rsidP="00C60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7.6 Application No: 06/22/0440 TRE Development T14- Beech tree reduce crown by 8m T15</w:t>
      </w:r>
      <w:r w:rsidR="00633B37">
        <w:rPr>
          <w:rFonts w:cstheme="minorHAnsi"/>
        </w:rPr>
        <w:t xml:space="preserve"> Beech tree reduce crown by 4m to encourage trees to retrench and form sustainable lower crown to maintain its structural health</w:t>
      </w:r>
      <w:r w:rsidR="007503E0">
        <w:rPr>
          <w:rFonts w:cstheme="minorHAnsi"/>
        </w:rPr>
        <w:t xml:space="preserve"> Location 1 Bracecamp Close Ormesby </w:t>
      </w:r>
      <w:r w:rsidR="00E81D87">
        <w:rPr>
          <w:rFonts w:cstheme="minorHAnsi"/>
        </w:rPr>
        <w:t>Great Yarmouth NR31 9ER</w:t>
      </w:r>
    </w:p>
    <w:p w14:paraId="4E8B07CB" w14:textId="1EFE2B13" w:rsidR="004F380F" w:rsidRPr="00315487" w:rsidRDefault="004F380F" w:rsidP="004F38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AD226A" w14:textId="6F0B2A0A" w:rsidR="00C55ECB" w:rsidRPr="00315487" w:rsidRDefault="00751C03" w:rsidP="00455B16">
      <w:pPr>
        <w:pStyle w:val="Default"/>
        <w:rPr>
          <w:b/>
          <w:bCs/>
          <w:color w:val="auto"/>
          <w:sz w:val="22"/>
          <w:szCs w:val="22"/>
        </w:rPr>
      </w:pPr>
      <w:bookmarkStart w:id="2" w:name="_Hlk105583562"/>
      <w:r w:rsidRPr="00315487">
        <w:rPr>
          <w:b/>
          <w:bCs/>
          <w:color w:val="auto"/>
          <w:sz w:val="22"/>
          <w:szCs w:val="22"/>
        </w:rPr>
        <w:t>8</w:t>
      </w:r>
      <w:r w:rsidR="00455B16" w:rsidRPr="00315487">
        <w:rPr>
          <w:b/>
          <w:bCs/>
          <w:color w:val="auto"/>
          <w:sz w:val="22"/>
          <w:szCs w:val="22"/>
        </w:rPr>
        <w:t xml:space="preserve">. </w:t>
      </w:r>
      <w:r w:rsidR="00635E24" w:rsidRPr="00315487">
        <w:rPr>
          <w:b/>
          <w:bCs/>
          <w:color w:val="auto"/>
          <w:sz w:val="22"/>
          <w:szCs w:val="22"/>
        </w:rPr>
        <w:t>Sea Defences Scratby</w:t>
      </w:r>
      <w:r w:rsidR="00346B60" w:rsidRPr="00315487">
        <w:rPr>
          <w:b/>
          <w:bCs/>
          <w:color w:val="auto"/>
          <w:sz w:val="22"/>
          <w:szCs w:val="22"/>
        </w:rPr>
        <w:t xml:space="preserve"> update</w:t>
      </w:r>
    </w:p>
    <w:bookmarkEnd w:id="2"/>
    <w:p w14:paraId="15AC3D0C" w14:textId="0BAEA997" w:rsidR="001F3DA6" w:rsidRPr="00315487" w:rsidRDefault="001F3DA6" w:rsidP="00455B16">
      <w:pPr>
        <w:pStyle w:val="Default"/>
        <w:rPr>
          <w:b/>
          <w:bCs/>
          <w:color w:val="auto"/>
          <w:sz w:val="22"/>
          <w:szCs w:val="22"/>
        </w:rPr>
      </w:pPr>
    </w:p>
    <w:p w14:paraId="46ACAA1F" w14:textId="78780223" w:rsidR="001F3DA6" w:rsidRPr="00315487" w:rsidRDefault="00172928" w:rsidP="00455B1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9</w:t>
      </w:r>
      <w:r w:rsidR="001F3DA6" w:rsidRPr="00315487">
        <w:rPr>
          <w:b/>
          <w:bCs/>
          <w:color w:val="auto"/>
          <w:sz w:val="22"/>
          <w:szCs w:val="22"/>
        </w:rPr>
        <w:t xml:space="preserve">. To </w:t>
      </w:r>
      <w:r w:rsidR="002B7E98" w:rsidRPr="00315487">
        <w:rPr>
          <w:b/>
          <w:bCs/>
          <w:color w:val="auto"/>
          <w:sz w:val="22"/>
          <w:szCs w:val="22"/>
        </w:rPr>
        <w:t xml:space="preserve">formally request </w:t>
      </w:r>
      <w:r w:rsidR="000F3665" w:rsidRPr="00315487">
        <w:rPr>
          <w:b/>
          <w:bCs/>
          <w:color w:val="auto"/>
          <w:sz w:val="22"/>
          <w:szCs w:val="22"/>
        </w:rPr>
        <w:t>All Saints Parish Hall</w:t>
      </w:r>
      <w:r w:rsidR="00B11865" w:rsidRPr="00315487">
        <w:rPr>
          <w:b/>
          <w:bCs/>
          <w:color w:val="auto"/>
          <w:sz w:val="22"/>
          <w:szCs w:val="22"/>
        </w:rPr>
        <w:t xml:space="preserve"> (Charity) via its trustees reimburse the Parish Council £973.25 </w:t>
      </w:r>
      <w:r w:rsidR="00233053" w:rsidRPr="00315487">
        <w:rPr>
          <w:b/>
          <w:bCs/>
          <w:color w:val="auto"/>
          <w:sz w:val="22"/>
          <w:szCs w:val="22"/>
        </w:rPr>
        <w:t xml:space="preserve">for </w:t>
      </w:r>
      <w:r w:rsidR="00B11865" w:rsidRPr="00315487">
        <w:rPr>
          <w:b/>
          <w:bCs/>
          <w:color w:val="auto"/>
          <w:sz w:val="22"/>
          <w:szCs w:val="22"/>
        </w:rPr>
        <w:t>the sum paid by the parish council</w:t>
      </w:r>
      <w:r w:rsidR="00D23860" w:rsidRPr="00315487">
        <w:rPr>
          <w:b/>
          <w:bCs/>
          <w:color w:val="auto"/>
          <w:sz w:val="22"/>
          <w:szCs w:val="22"/>
        </w:rPr>
        <w:t xml:space="preserve"> in respect of the </w:t>
      </w:r>
      <w:r w:rsidR="00E622C6" w:rsidRPr="00315487">
        <w:rPr>
          <w:b/>
          <w:bCs/>
          <w:color w:val="auto"/>
          <w:sz w:val="22"/>
          <w:szCs w:val="22"/>
        </w:rPr>
        <w:t>building’s</w:t>
      </w:r>
      <w:r w:rsidR="00D23860" w:rsidRPr="00315487">
        <w:rPr>
          <w:b/>
          <w:bCs/>
          <w:color w:val="auto"/>
          <w:sz w:val="22"/>
          <w:szCs w:val="22"/>
        </w:rPr>
        <w:t xml:space="preserve"> insurance premium for </w:t>
      </w:r>
      <w:r w:rsidR="00477781" w:rsidRPr="00315487">
        <w:rPr>
          <w:b/>
          <w:bCs/>
          <w:color w:val="auto"/>
          <w:sz w:val="22"/>
          <w:szCs w:val="22"/>
        </w:rPr>
        <w:t xml:space="preserve">All Saints Parish Hall for </w:t>
      </w:r>
      <w:r w:rsidR="00D23860" w:rsidRPr="00315487">
        <w:rPr>
          <w:b/>
          <w:bCs/>
          <w:color w:val="auto"/>
          <w:sz w:val="22"/>
          <w:szCs w:val="22"/>
        </w:rPr>
        <w:t xml:space="preserve">2022. </w:t>
      </w:r>
    </w:p>
    <w:p w14:paraId="06F11F42" w14:textId="77777777" w:rsidR="00C06FD6" w:rsidRPr="00315487" w:rsidRDefault="00C06FD6" w:rsidP="00455B16">
      <w:pPr>
        <w:pStyle w:val="Default"/>
        <w:rPr>
          <w:b/>
          <w:bCs/>
          <w:color w:val="auto"/>
          <w:sz w:val="22"/>
          <w:szCs w:val="22"/>
        </w:rPr>
      </w:pPr>
    </w:p>
    <w:p w14:paraId="66FF6E25" w14:textId="5489F79A" w:rsidR="00C06FD6" w:rsidRPr="00315487" w:rsidRDefault="00C06FD6" w:rsidP="00455B16">
      <w:pPr>
        <w:pStyle w:val="Default"/>
        <w:rPr>
          <w:b/>
          <w:bCs/>
          <w:color w:val="auto"/>
          <w:sz w:val="22"/>
          <w:szCs w:val="22"/>
        </w:rPr>
      </w:pPr>
      <w:r w:rsidRPr="00315487">
        <w:rPr>
          <w:b/>
          <w:bCs/>
          <w:color w:val="auto"/>
          <w:sz w:val="22"/>
          <w:szCs w:val="22"/>
        </w:rPr>
        <w:t>1</w:t>
      </w:r>
      <w:r w:rsidR="00172928">
        <w:rPr>
          <w:b/>
          <w:bCs/>
          <w:color w:val="auto"/>
          <w:sz w:val="22"/>
          <w:szCs w:val="22"/>
        </w:rPr>
        <w:t>0</w:t>
      </w:r>
      <w:r w:rsidRPr="00315487">
        <w:rPr>
          <w:b/>
          <w:bCs/>
          <w:color w:val="auto"/>
          <w:sz w:val="22"/>
          <w:szCs w:val="22"/>
        </w:rPr>
        <w:t xml:space="preserve">. New Council website update </w:t>
      </w:r>
    </w:p>
    <w:p w14:paraId="1760DD54" w14:textId="7A178D72" w:rsidR="003E0546" w:rsidRPr="00315487" w:rsidRDefault="003E0546" w:rsidP="00455B16">
      <w:pPr>
        <w:pStyle w:val="Default"/>
        <w:rPr>
          <w:b/>
          <w:bCs/>
          <w:color w:val="auto"/>
          <w:sz w:val="22"/>
          <w:szCs w:val="22"/>
        </w:rPr>
      </w:pPr>
    </w:p>
    <w:p w14:paraId="749A3583" w14:textId="51EB8EFE" w:rsidR="003E0546" w:rsidRPr="00315487" w:rsidRDefault="003E0546" w:rsidP="00455B16">
      <w:pPr>
        <w:pStyle w:val="Default"/>
        <w:rPr>
          <w:b/>
          <w:bCs/>
          <w:color w:val="auto"/>
          <w:sz w:val="22"/>
          <w:szCs w:val="22"/>
        </w:rPr>
      </w:pPr>
      <w:r w:rsidRPr="00315487">
        <w:rPr>
          <w:b/>
          <w:bCs/>
          <w:color w:val="auto"/>
          <w:sz w:val="22"/>
          <w:szCs w:val="22"/>
        </w:rPr>
        <w:t>1</w:t>
      </w:r>
      <w:r w:rsidR="00172928">
        <w:rPr>
          <w:b/>
          <w:bCs/>
          <w:color w:val="auto"/>
          <w:sz w:val="22"/>
          <w:szCs w:val="22"/>
        </w:rPr>
        <w:t>1</w:t>
      </w:r>
      <w:r w:rsidRPr="00315487">
        <w:rPr>
          <w:b/>
          <w:bCs/>
          <w:color w:val="auto"/>
          <w:sz w:val="22"/>
          <w:szCs w:val="22"/>
        </w:rPr>
        <w:t>. Personnel Advisory Group:</w:t>
      </w:r>
    </w:p>
    <w:p w14:paraId="4C9FDE19" w14:textId="36B00EBC" w:rsidR="001C6C77" w:rsidRPr="00315487" w:rsidRDefault="003E0546" w:rsidP="00455B16">
      <w:pPr>
        <w:pStyle w:val="Default"/>
        <w:rPr>
          <w:color w:val="auto"/>
          <w:sz w:val="22"/>
          <w:szCs w:val="22"/>
        </w:rPr>
      </w:pPr>
      <w:r w:rsidRPr="00315487">
        <w:rPr>
          <w:color w:val="auto"/>
          <w:sz w:val="22"/>
          <w:szCs w:val="22"/>
        </w:rPr>
        <w:t>1</w:t>
      </w:r>
      <w:r w:rsidR="00172928">
        <w:rPr>
          <w:color w:val="auto"/>
          <w:sz w:val="22"/>
          <w:szCs w:val="22"/>
        </w:rPr>
        <w:t>1</w:t>
      </w:r>
      <w:r w:rsidRPr="00315487">
        <w:rPr>
          <w:color w:val="auto"/>
          <w:sz w:val="22"/>
          <w:szCs w:val="22"/>
        </w:rPr>
        <w:t xml:space="preserve">.1 </w:t>
      </w:r>
      <w:r w:rsidR="00386E19" w:rsidRPr="00315487">
        <w:rPr>
          <w:color w:val="auto"/>
          <w:sz w:val="22"/>
          <w:szCs w:val="22"/>
        </w:rPr>
        <w:t xml:space="preserve">Written </w:t>
      </w:r>
      <w:r w:rsidR="001C6C77" w:rsidRPr="00315487">
        <w:rPr>
          <w:color w:val="auto"/>
          <w:sz w:val="22"/>
          <w:szCs w:val="22"/>
        </w:rPr>
        <w:t>Report</w:t>
      </w:r>
    </w:p>
    <w:p w14:paraId="6F69B0DE" w14:textId="6AFB6D11" w:rsidR="003E0546" w:rsidRPr="00315487" w:rsidRDefault="001C6C77" w:rsidP="00455B16">
      <w:pPr>
        <w:pStyle w:val="Default"/>
        <w:rPr>
          <w:color w:val="auto"/>
          <w:sz w:val="22"/>
          <w:szCs w:val="22"/>
        </w:rPr>
      </w:pPr>
      <w:r w:rsidRPr="00315487">
        <w:rPr>
          <w:color w:val="auto"/>
          <w:sz w:val="22"/>
          <w:szCs w:val="22"/>
        </w:rPr>
        <w:t>1</w:t>
      </w:r>
      <w:r w:rsidR="00172928">
        <w:rPr>
          <w:color w:val="auto"/>
          <w:sz w:val="22"/>
          <w:szCs w:val="22"/>
        </w:rPr>
        <w:t>1</w:t>
      </w:r>
      <w:r w:rsidRPr="00315487">
        <w:rPr>
          <w:color w:val="auto"/>
          <w:sz w:val="22"/>
          <w:szCs w:val="22"/>
        </w:rPr>
        <w:t xml:space="preserve">.2 </w:t>
      </w:r>
      <w:r w:rsidR="00712DD8" w:rsidRPr="00315487">
        <w:rPr>
          <w:color w:val="auto"/>
          <w:sz w:val="22"/>
          <w:szCs w:val="22"/>
        </w:rPr>
        <w:t>Co-option Ormesby Ward</w:t>
      </w:r>
    </w:p>
    <w:p w14:paraId="22AACE0A" w14:textId="2F87B621" w:rsidR="00712DD8" w:rsidRPr="00315487" w:rsidRDefault="00712DD8" w:rsidP="00455B16">
      <w:pPr>
        <w:pStyle w:val="Default"/>
        <w:rPr>
          <w:color w:val="auto"/>
          <w:sz w:val="22"/>
          <w:szCs w:val="22"/>
        </w:rPr>
      </w:pPr>
      <w:r w:rsidRPr="00315487">
        <w:rPr>
          <w:color w:val="auto"/>
          <w:sz w:val="22"/>
          <w:szCs w:val="22"/>
        </w:rPr>
        <w:t>1</w:t>
      </w:r>
      <w:r w:rsidR="00172928">
        <w:rPr>
          <w:color w:val="auto"/>
          <w:sz w:val="22"/>
          <w:szCs w:val="22"/>
        </w:rPr>
        <w:t>1</w:t>
      </w:r>
      <w:r w:rsidRPr="00315487">
        <w:rPr>
          <w:color w:val="auto"/>
          <w:sz w:val="22"/>
          <w:szCs w:val="22"/>
        </w:rPr>
        <w:t>.3 P.</w:t>
      </w:r>
      <w:proofErr w:type="gramStart"/>
      <w:r w:rsidRPr="00315487">
        <w:rPr>
          <w:color w:val="auto"/>
          <w:sz w:val="22"/>
          <w:szCs w:val="22"/>
        </w:rPr>
        <w:t>A.G</w:t>
      </w:r>
      <w:proofErr w:type="gramEnd"/>
      <w:r w:rsidRPr="00315487">
        <w:rPr>
          <w:color w:val="auto"/>
          <w:sz w:val="22"/>
          <w:szCs w:val="22"/>
        </w:rPr>
        <w:t xml:space="preserve"> Terms of Reference</w:t>
      </w:r>
      <w:r w:rsidR="00C6739F">
        <w:rPr>
          <w:color w:val="auto"/>
          <w:sz w:val="22"/>
          <w:szCs w:val="22"/>
        </w:rPr>
        <w:t xml:space="preserve"> including HR </w:t>
      </w:r>
    </w:p>
    <w:p w14:paraId="6EB9FB70" w14:textId="5EABFE79" w:rsidR="003E0546" w:rsidRPr="00315487" w:rsidRDefault="00712DD8" w:rsidP="00455B16">
      <w:pPr>
        <w:pStyle w:val="Default"/>
        <w:rPr>
          <w:color w:val="auto"/>
          <w:sz w:val="22"/>
          <w:szCs w:val="22"/>
        </w:rPr>
      </w:pPr>
      <w:r w:rsidRPr="00315487">
        <w:rPr>
          <w:color w:val="auto"/>
          <w:sz w:val="22"/>
          <w:szCs w:val="22"/>
        </w:rPr>
        <w:t>1</w:t>
      </w:r>
      <w:r w:rsidR="00172928">
        <w:rPr>
          <w:color w:val="auto"/>
          <w:sz w:val="22"/>
          <w:szCs w:val="22"/>
        </w:rPr>
        <w:t>1</w:t>
      </w:r>
      <w:r w:rsidRPr="00315487">
        <w:rPr>
          <w:color w:val="auto"/>
          <w:sz w:val="22"/>
          <w:szCs w:val="22"/>
        </w:rPr>
        <w:t>.4 Advertising for Responsible Financial Officer</w:t>
      </w:r>
    </w:p>
    <w:p w14:paraId="26E860B7" w14:textId="77777777" w:rsidR="00455B16" w:rsidRPr="00315487" w:rsidRDefault="00455B16" w:rsidP="00455B16">
      <w:pPr>
        <w:pStyle w:val="Default"/>
        <w:rPr>
          <w:color w:val="auto"/>
          <w:sz w:val="22"/>
          <w:szCs w:val="22"/>
        </w:rPr>
      </w:pPr>
    </w:p>
    <w:p w14:paraId="43442278" w14:textId="65552632" w:rsidR="003E0546" w:rsidRPr="00315487" w:rsidRDefault="004D5DDC" w:rsidP="00455B16">
      <w:pPr>
        <w:pStyle w:val="Default"/>
        <w:rPr>
          <w:b/>
          <w:bCs/>
          <w:color w:val="auto"/>
          <w:sz w:val="22"/>
          <w:szCs w:val="22"/>
        </w:rPr>
      </w:pPr>
      <w:bookmarkStart w:id="3" w:name="_Hlk105584006"/>
      <w:r w:rsidRPr="00315487">
        <w:rPr>
          <w:b/>
          <w:bCs/>
          <w:color w:val="auto"/>
          <w:sz w:val="22"/>
          <w:szCs w:val="22"/>
        </w:rPr>
        <w:t>1</w:t>
      </w:r>
      <w:r w:rsidR="00172928">
        <w:rPr>
          <w:b/>
          <w:bCs/>
          <w:color w:val="auto"/>
          <w:sz w:val="22"/>
          <w:szCs w:val="22"/>
        </w:rPr>
        <w:t>2</w:t>
      </w:r>
      <w:r w:rsidR="003E0546" w:rsidRPr="00315487">
        <w:rPr>
          <w:b/>
          <w:bCs/>
          <w:color w:val="auto"/>
          <w:sz w:val="22"/>
          <w:szCs w:val="22"/>
        </w:rPr>
        <w:t>. Open Spaces Advisory Group</w:t>
      </w:r>
      <w:r w:rsidR="00D57E34">
        <w:rPr>
          <w:b/>
          <w:bCs/>
          <w:color w:val="auto"/>
          <w:sz w:val="22"/>
          <w:szCs w:val="22"/>
        </w:rPr>
        <w:t>:</w:t>
      </w:r>
    </w:p>
    <w:p w14:paraId="46FDCD46" w14:textId="3F49D070" w:rsidR="001C6C77" w:rsidRPr="00315487" w:rsidRDefault="003E0546" w:rsidP="00455B16">
      <w:pPr>
        <w:pStyle w:val="Default"/>
        <w:rPr>
          <w:color w:val="auto"/>
          <w:sz w:val="22"/>
          <w:szCs w:val="22"/>
        </w:rPr>
      </w:pPr>
      <w:r w:rsidRPr="00315487">
        <w:rPr>
          <w:color w:val="auto"/>
          <w:sz w:val="22"/>
          <w:szCs w:val="22"/>
        </w:rPr>
        <w:t>1</w:t>
      </w:r>
      <w:r w:rsidR="00172928">
        <w:rPr>
          <w:color w:val="auto"/>
          <w:sz w:val="22"/>
          <w:szCs w:val="22"/>
        </w:rPr>
        <w:t>2</w:t>
      </w:r>
      <w:r w:rsidRPr="00315487">
        <w:rPr>
          <w:color w:val="auto"/>
          <w:sz w:val="22"/>
          <w:szCs w:val="22"/>
        </w:rPr>
        <w:t xml:space="preserve">.1 </w:t>
      </w:r>
      <w:r w:rsidR="00386E19" w:rsidRPr="00315487">
        <w:rPr>
          <w:color w:val="auto"/>
          <w:sz w:val="22"/>
          <w:szCs w:val="22"/>
        </w:rPr>
        <w:t xml:space="preserve">Written </w:t>
      </w:r>
      <w:r w:rsidR="001C6C77" w:rsidRPr="00315487">
        <w:rPr>
          <w:color w:val="auto"/>
          <w:sz w:val="22"/>
          <w:szCs w:val="22"/>
        </w:rPr>
        <w:t>Report</w:t>
      </w:r>
    </w:p>
    <w:p w14:paraId="2F744D3C" w14:textId="3ABD137B" w:rsidR="005310E7" w:rsidRPr="00315487" w:rsidRDefault="001C6C77" w:rsidP="00455B16">
      <w:pPr>
        <w:pStyle w:val="Default"/>
        <w:rPr>
          <w:color w:val="auto"/>
          <w:sz w:val="22"/>
          <w:szCs w:val="22"/>
        </w:rPr>
      </w:pPr>
      <w:r w:rsidRPr="00315487">
        <w:rPr>
          <w:color w:val="auto"/>
          <w:sz w:val="22"/>
          <w:szCs w:val="22"/>
        </w:rPr>
        <w:t>1</w:t>
      </w:r>
      <w:r w:rsidR="00172928">
        <w:rPr>
          <w:color w:val="auto"/>
          <w:sz w:val="22"/>
          <w:szCs w:val="22"/>
        </w:rPr>
        <w:t>2</w:t>
      </w:r>
      <w:r w:rsidRPr="00315487">
        <w:rPr>
          <w:color w:val="auto"/>
          <w:sz w:val="22"/>
          <w:szCs w:val="22"/>
        </w:rPr>
        <w:t xml:space="preserve">.2 </w:t>
      </w:r>
      <w:r w:rsidR="005310E7" w:rsidRPr="00315487">
        <w:rPr>
          <w:color w:val="auto"/>
          <w:sz w:val="22"/>
          <w:szCs w:val="22"/>
        </w:rPr>
        <w:t>O.S</w:t>
      </w:r>
      <w:r w:rsidR="006C5215" w:rsidRPr="00315487">
        <w:rPr>
          <w:color w:val="auto"/>
          <w:sz w:val="22"/>
          <w:szCs w:val="22"/>
        </w:rPr>
        <w:t>.</w:t>
      </w:r>
      <w:proofErr w:type="gramStart"/>
      <w:r w:rsidR="006C5215" w:rsidRPr="00315487">
        <w:rPr>
          <w:color w:val="auto"/>
          <w:sz w:val="22"/>
          <w:szCs w:val="22"/>
        </w:rPr>
        <w:t>A.G</w:t>
      </w:r>
      <w:proofErr w:type="gramEnd"/>
      <w:r w:rsidR="006C5215" w:rsidRPr="00315487">
        <w:rPr>
          <w:color w:val="auto"/>
          <w:sz w:val="22"/>
          <w:szCs w:val="22"/>
        </w:rPr>
        <w:t xml:space="preserve"> Terms of Reference</w:t>
      </w:r>
    </w:p>
    <w:bookmarkEnd w:id="3"/>
    <w:p w14:paraId="04CFEBB9" w14:textId="7E66854D" w:rsidR="00434091" w:rsidRDefault="00434091" w:rsidP="00455B16">
      <w:pPr>
        <w:pStyle w:val="Default"/>
        <w:rPr>
          <w:color w:val="auto"/>
          <w:sz w:val="22"/>
          <w:szCs w:val="22"/>
        </w:rPr>
      </w:pPr>
      <w:r w:rsidRPr="00315487">
        <w:rPr>
          <w:color w:val="auto"/>
          <w:sz w:val="22"/>
          <w:szCs w:val="22"/>
        </w:rPr>
        <w:t>1</w:t>
      </w:r>
      <w:r w:rsidR="00172928">
        <w:rPr>
          <w:color w:val="auto"/>
          <w:sz w:val="22"/>
          <w:szCs w:val="22"/>
        </w:rPr>
        <w:t>2</w:t>
      </w:r>
      <w:r w:rsidRPr="00315487">
        <w:rPr>
          <w:color w:val="auto"/>
          <w:sz w:val="22"/>
          <w:szCs w:val="22"/>
        </w:rPr>
        <w:t>.</w:t>
      </w:r>
      <w:r w:rsidR="006C2BD0" w:rsidRPr="00315487">
        <w:rPr>
          <w:color w:val="auto"/>
          <w:sz w:val="22"/>
          <w:szCs w:val="22"/>
        </w:rPr>
        <w:t>3</w:t>
      </w:r>
      <w:r w:rsidRPr="00315487">
        <w:rPr>
          <w:color w:val="auto"/>
          <w:sz w:val="22"/>
          <w:szCs w:val="22"/>
        </w:rPr>
        <w:t xml:space="preserve"> To confirm if notice to </w:t>
      </w:r>
      <w:r w:rsidR="00712DD8" w:rsidRPr="00315487">
        <w:rPr>
          <w:color w:val="auto"/>
          <w:sz w:val="22"/>
          <w:szCs w:val="22"/>
        </w:rPr>
        <w:t xml:space="preserve">the </w:t>
      </w:r>
      <w:r w:rsidRPr="00315487">
        <w:rPr>
          <w:color w:val="auto"/>
          <w:sz w:val="22"/>
          <w:szCs w:val="22"/>
        </w:rPr>
        <w:t>current ground contractor should be served in respect of breach of service standards.</w:t>
      </w:r>
    </w:p>
    <w:p w14:paraId="2178FBF7" w14:textId="431A7FB9" w:rsidR="008331CB" w:rsidRDefault="008331CB" w:rsidP="00455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72928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.4 Recommendations</w:t>
      </w:r>
    </w:p>
    <w:p w14:paraId="1DD2D680" w14:textId="1E138EDE" w:rsidR="00282F88" w:rsidRDefault="00C808C4" w:rsidP="00C808C4">
      <w:pPr>
        <w:pStyle w:val="PlainText"/>
      </w:pPr>
      <w:r>
        <w:t>1. Approv</w:t>
      </w:r>
      <w:r w:rsidR="00282F88">
        <w:t>e</w:t>
      </w:r>
      <w:r>
        <w:t xml:space="preserve"> </w:t>
      </w:r>
      <w:r w:rsidR="003B00C5">
        <w:t xml:space="preserve">proposed </w:t>
      </w:r>
      <w:r>
        <w:t>expenditure for a notice board for the bus shelter on Beach Road Scratby</w:t>
      </w:r>
    </w:p>
    <w:p w14:paraId="599E723D" w14:textId="309B4913" w:rsidR="007B36F9" w:rsidRDefault="00C808C4" w:rsidP="00C808C4">
      <w:pPr>
        <w:pStyle w:val="PlainText"/>
      </w:pPr>
      <w:r>
        <w:t xml:space="preserve">2. </w:t>
      </w:r>
      <w:r w:rsidR="007B36F9">
        <w:t>A</w:t>
      </w:r>
      <w:r>
        <w:t>pprove</w:t>
      </w:r>
      <w:r w:rsidR="003B00C5">
        <w:t xml:space="preserve"> proposed </w:t>
      </w:r>
      <w:r>
        <w:t xml:space="preserve">expenditure by chair for the testing and certification of electrics at California Toilets </w:t>
      </w:r>
    </w:p>
    <w:p w14:paraId="10262DCC" w14:textId="3344EB7B" w:rsidR="007B36F9" w:rsidRDefault="00C808C4" w:rsidP="00C808C4">
      <w:pPr>
        <w:pStyle w:val="PlainText"/>
      </w:pPr>
      <w:r>
        <w:t xml:space="preserve">3. </w:t>
      </w:r>
      <w:r w:rsidR="00C252DC">
        <w:t>S</w:t>
      </w:r>
      <w:r>
        <w:t xml:space="preserve">eek funding for an additional defibrillator at Cali Toilets </w:t>
      </w:r>
    </w:p>
    <w:p w14:paraId="7EED9ACF" w14:textId="5CAABEBD" w:rsidR="00C808C4" w:rsidRDefault="00C808C4" w:rsidP="00C808C4">
      <w:pPr>
        <w:pStyle w:val="PlainText"/>
      </w:pPr>
      <w:r>
        <w:t xml:space="preserve">4. </w:t>
      </w:r>
      <w:r w:rsidR="00996152">
        <w:t>Proposed c</w:t>
      </w:r>
      <w:r>
        <w:t>reat</w:t>
      </w:r>
      <w:r w:rsidR="00996152">
        <w:t>ion</w:t>
      </w:r>
      <w:r>
        <w:t xml:space="preserve"> a</w:t>
      </w:r>
      <w:r w:rsidR="003B00C5">
        <w:t>t recreation ground</w:t>
      </w:r>
      <w:r>
        <w:t xml:space="preserve"> </w:t>
      </w:r>
      <w:r w:rsidR="003B00C5">
        <w:t xml:space="preserve">pavilion </w:t>
      </w:r>
      <w:r w:rsidR="00F57D61">
        <w:t xml:space="preserve">of </w:t>
      </w:r>
      <w:r>
        <w:t>secure storage space for Council documentation including advisory group</w:t>
      </w:r>
      <w:r w:rsidR="00EC072E">
        <w:t>s</w:t>
      </w:r>
      <w:r>
        <w:t xml:space="preserve"> document storage. (</w:t>
      </w:r>
      <w:r w:rsidR="00195F81">
        <w:t xml:space="preserve">Cllr Nathan </w:t>
      </w:r>
      <w:r>
        <w:t>to c</w:t>
      </w:r>
      <w:r w:rsidR="00CD3008">
        <w:t xml:space="preserve">onfirm </w:t>
      </w:r>
      <w:r w:rsidR="00490BEB">
        <w:t xml:space="preserve">costs </w:t>
      </w:r>
      <w:r w:rsidR="00033038">
        <w:t>re-proposed</w:t>
      </w:r>
      <w:r w:rsidR="00490BEB">
        <w:t xml:space="preserve"> secure door and </w:t>
      </w:r>
      <w:r w:rsidR="00EC072E">
        <w:t>locks.</w:t>
      </w:r>
      <w:r w:rsidR="00033038">
        <w:t>)</w:t>
      </w:r>
    </w:p>
    <w:p w14:paraId="7C590376" w14:textId="0B49ED33" w:rsidR="00C808C4" w:rsidRDefault="00C808C4" w:rsidP="00C808C4">
      <w:pPr>
        <w:pStyle w:val="PlainText"/>
      </w:pPr>
      <w:r>
        <w:t xml:space="preserve">5. </w:t>
      </w:r>
      <w:r w:rsidR="00533CDD">
        <w:t xml:space="preserve">Proposed </w:t>
      </w:r>
      <w:r>
        <w:t xml:space="preserve">Open Spaces to create a plan </w:t>
      </w:r>
      <w:r w:rsidR="00533CDD">
        <w:t>for</w:t>
      </w:r>
      <w:r>
        <w:t xml:space="preserve"> greater inclusion</w:t>
      </w:r>
      <w:r w:rsidR="00533CDD">
        <w:t xml:space="preserve"> at </w:t>
      </w:r>
      <w:r w:rsidR="00172928">
        <w:t xml:space="preserve">the </w:t>
      </w:r>
      <w:r w:rsidR="00533CDD">
        <w:t>recreation ground.</w:t>
      </w:r>
    </w:p>
    <w:p w14:paraId="7DE6C744" w14:textId="1F119D33" w:rsidR="00C808C4" w:rsidRDefault="00C808C4" w:rsidP="00C808C4">
      <w:pPr>
        <w:pStyle w:val="PlainText"/>
      </w:pPr>
      <w:r>
        <w:t>6. P</w:t>
      </w:r>
      <w:r w:rsidR="0036168B">
        <w:t>roposed purchase</w:t>
      </w:r>
      <w:r>
        <w:t xml:space="preserve"> of key cabinet and setting up of master key system and log</w:t>
      </w:r>
      <w:r w:rsidR="008B15D7">
        <w:t>.</w:t>
      </w:r>
    </w:p>
    <w:p w14:paraId="036AF3CE" w14:textId="77777777" w:rsidR="003E0546" w:rsidRPr="00315487" w:rsidRDefault="003E0546" w:rsidP="00455B16">
      <w:pPr>
        <w:pStyle w:val="Default"/>
        <w:rPr>
          <w:color w:val="auto"/>
          <w:sz w:val="22"/>
          <w:szCs w:val="22"/>
        </w:rPr>
      </w:pPr>
    </w:p>
    <w:p w14:paraId="0A3B1103" w14:textId="31C011F4" w:rsidR="005B5029" w:rsidRPr="00315487" w:rsidRDefault="003E0546" w:rsidP="00455B16">
      <w:pPr>
        <w:pStyle w:val="Default"/>
        <w:rPr>
          <w:b/>
          <w:bCs/>
          <w:color w:val="auto"/>
          <w:sz w:val="22"/>
          <w:szCs w:val="22"/>
        </w:rPr>
      </w:pPr>
      <w:r w:rsidRPr="00315487">
        <w:rPr>
          <w:b/>
          <w:bCs/>
          <w:color w:val="auto"/>
          <w:sz w:val="22"/>
          <w:szCs w:val="22"/>
        </w:rPr>
        <w:t>1</w:t>
      </w:r>
      <w:r w:rsidR="003C03EB">
        <w:rPr>
          <w:b/>
          <w:bCs/>
          <w:color w:val="auto"/>
          <w:sz w:val="22"/>
          <w:szCs w:val="22"/>
        </w:rPr>
        <w:t>3</w:t>
      </w:r>
      <w:r w:rsidRPr="00315487">
        <w:rPr>
          <w:b/>
          <w:bCs/>
          <w:color w:val="auto"/>
          <w:sz w:val="22"/>
          <w:szCs w:val="22"/>
        </w:rPr>
        <w:t xml:space="preserve">. </w:t>
      </w:r>
      <w:r w:rsidR="00346B60" w:rsidRPr="00315487">
        <w:rPr>
          <w:b/>
          <w:bCs/>
          <w:color w:val="auto"/>
          <w:sz w:val="22"/>
          <w:szCs w:val="22"/>
        </w:rPr>
        <w:t>California toilets</w:t>
      </w:r>
    </w:p>
    <w:p w14:paraId="3BD3074D" w14:textId="5D5CD907" w:rsidR="00455B16" w:rsidRPr="00315487" w:rsidRDefault="005B5029" w:rsidP="00455B16">
      <w:pPr>
        <w:pStyle w:val="Default"/>
        <w:rPr>
          <w:color w:val="auto"/>
          <w:sz w:val="22"/>
          <w:szCs w:val="22"/>
        </w:rPr>
      </w:pPr>
      <w:r w:rsidRPr="00315487">
        <w:rPr>
          <w:color w:val="auto"/>
          <w:sz w:val="22"/>
          <w:szCs w:val="22"/>
        </w:rPr>
        <w:t>1</w:t>
      </w:r>
      <w:r w:rsidR="003C03EB">
        <w:rPr>
          <w:color w:val="auto"/>
          <w:sz w:val="22"/>
          <w:szCs w:val="22"/>
        </w:rPr>
        <w:t>3</w:t>
      </w:r>
      <w:r w:rsidRPr="00315487">
        <w:rPr>
          <w:color w:val="auto"/>
          <w:sz w:val="22"/>
          <w:szCs w:val="22"/>
        </w:rPr>
        <w:t xml:space="preserve">.1 </w:t>
      </w:r>
      <w:r w:rsidR="00712DD8" w:rsidRPr="00315487">
        <w:rPr>
          <w:color w:val="auto"/>
          <w:sz w:val="22"/>
          <w:szCs w:val="22"/>
        </w:rPr>
        <w:t>Borough</w:t>
      </w:r>
      <w:r w:rsidR="00346B60" w:rsidRPr="00315487">
        <w:rPr>
          <w:color w:val="auto"/>
          <w:sz w:val="22"/>
          <w:szCs w:val="22"/>
        </w:rPr>
        <w:t xml:space="preserve"> </w:t>
      </w:r>
      <w:r w:rsidR="00712DD8" w:rsidRPr="00315487">
        <w:rPr>
          <w:color w:val="auto"/>
          <w:sz w:val="22"/>
          <w:szCs w:val="22"/>
        </w:rPr>
        <w:t>C</w:t>
      </w:r>
      <w:r w:rsidR="00346B60" w:rsidRPr="00315487">
        <w:rPr>
          <w:color w:val="auto"/>
          <w:sz w:val="22"/>
          <w:szCs w:val="22"/>
        </w:rPr>
        <w:t>ouncil cost of cleaning £3</w:t>
      </w:r>
      <w:r w:rsidR="00D44EF5" w:rsidRPr="00315487">
        <w:rPr>
          <w:color w:val="auto"/>
          <w:sz w:val="22"/>
          <w:szCs w:val="22"/>
        </w:rPr>
        <w:t>8.60</w:t>
      </w:r>
      <w:r w:rsidR="00346B60" w:rsidRPr="00315487">
        <w:rPr>
          <w:color w:val="auto"/>
          <w:sz w:val="22"/>
          <w:szCs w:val="22"/>
        </w:rPr>
        <w:t xml:space="preserve"> per day consider alternatives</w:t>
      </w:r>
      <w:r w:rsidRPr="00315487">
        <w:rPr>
          <w:color w:val="auto"/>
          <w:sz w:val="22"/>
          <w:szCs w:val="22"/>
        </w:rPr>
        <w:t>.</w:t>
      </w:r>
    </w:p>
    <w:p w14:paraId="23F80F4C" w14:textId="40B7ECA7" w:rsidR="005B5029" w:rsidRPr="00315487" w:rsidRDefault="005B5029" w:rsidP="00455B16">
      <w:pPr>
        <w:pStyle w:val="Default"/>
        <w:rPr>
          <w:color w:val="auto"/>
          <w:sz w:val="22"/>
          <w:szCs w:val="22"/>
        </w:rPr>
      </w:pPr>
      <w:r w:rsidRPr="00315487">
        <w:rPr>
          <w:color w:val="auto"/>
          <w:sz w:val="22"/>
          <w:szCs w:val="22"/>
        </w:rPr>
        <w:t>1</w:t>
      </w:r>
      <w:r w:rsidR="003C03EB">
        <w:rPr>
          <w:color w:val="auto"/>
          <w:sz w:val="22"/>
          <w:szCs w:val="22"/>
        </w:rPr>
        <w:t>3</w:t>
      </w:r>
      <w:r w:rsidRPr="00315487">
        <w:rPr>
          <w:color w:val="auto"/>
          <w:sz w:val="22"/>
          <w:szCs w:val="22"/>
        </w:rPr>
        <w:t>.2 Confirm the days of the week to be open and the number of days for the 2022 season.</w:t>
      </w:r>
    </w:p>
    <w:p w14:paraId="2D9C1151" w14:textId="57512625" w:rsidR="00A9130F" w:rsidRPr="00315487" w:rsidRDefault="00A9130F" w:rsidP="00455B16">
      <w:pPr>
        <w:pStyle w:val="Default"/>
        <w:rPr>
          <w:b/>
          <w:bCs/>
          <w:color w:val="auto"/>
          <w:sz w:val="22"/>
          <w:szCs w:val="22"/>
        </w:rPr>
      </w:pPr>
    </w:p>
    <w:p w14:paraId="16946F66" w14:textId="0198B6A2" w:rsidR="003C03EB" w:rsidRPr="00315487" w:rsidRDefault="004D5DDC" w:rsidP="00A9130F">
      <w:pPr>
        <w:rPr>
          <w:b/>
          <w:bCs/>
        </w:rPr>
      </w:pPr>
      <w:r w:rsidRPr="00315487">
        <w:rPr>
          <w:b/>
          <w:bCs/>
        </w:rPr>
        <w:t>1</w:t>
      </w:r>
      <w:r w:rsidR="003C03EB">
        <w:rPr>
          <w:b/>
          <w:bCs/>
        </w:rPr>
        <w:t>4</w:t>
      </w:r>
      <w:r w:rsidR="00A9130F" w:rsidRPr="00315487">
        <w:rPr>
          <w:b/>
          <w:bCs/>
        </w:rPr>
        <w:t xml:space="preserve">. </w:t>
      </w:r>
      <w:r w:rsidR="00CB7C28" w:rsidRPr="00315487">
        <w:rPr>
          <w:b/>
          <w:bCs/>
        </w:rPr>
        <w:t xml:space="preserve"> </w:t>
      </w:r>
      <w:r w:rsidR="00233053" w:rsidRPr="00315487">
        <w:rPr>
          <w:b/>
          <w:bCs/>
        </w:rPr>
        <w:t>Defibrillators</w:t>
      </w:r>
      <w:r w:rsidR="00CB7C28" w:rsidRPr="00315487">
        <w:rPr>
          <w:b/>
          <w:bCs/>
        </w:rPr>
        <w:t xml:space="preserve"> Update</w:t>
      </w:r>
      <w:r w:rsidR="00360625">
        <w:rPr>
          <w:b/>
          <w:bCs/>
        </w:rPr>
        <w:t xml:space="preserve"> </w:t>
      </w:r>
    </w:p>
    <w:p w14:paraId="473C8A48" w14:textId="2A21F924" w:rsidR="00A9130F" w:rsidRPr="00315487" w:rsidRDefault="00CB7C28" w:rsidP="00A9130F">
      <w:pPr>
        <w:rPr>
          <w:rFonts w:eastAsia="Times New Roman"/>
        </w:rPr>
      </w:pPr>
      <w:r w:rsidRPr="00315487">
        <w:rPr>
          <w:b/>
          <w:bCs/>
        </w:rPr>
        <w:t>1</w:t>
      </w:r>
      <w:r w:rsidR="003C03EB">
        <w:rPr>
          <w:b/>
          <w:bCs/>
        </w:rPr>
        <w:t>5.</w:t>
      </w:r>
      <w:r w:rsidRPr="00315487">
        <w:rPr>
          <w:b/>
          <w:bCs/>
        </w:rPr>
        <w:t xml:space="preserve"> </w:t>
      </w:r>
      <w:r w:rsidR="00A9130F" w:rsidRPr="00315487">
        <w:rPr>
          <w:b/>
          <w:bCs/>
        </w:rPr>
        <w:t xml:space="preserve">EXCLUSION OF PUBLIC </w:t>
      </w:r>
    </w:p>
    <w:p w14:paraId="7891CA6A" w14:textId="441BB84C" w:rsidR="00A9130F" w:rsidRPr="00315487" w:rsidRDefault="00A9130F" w:rsidP="00A9130F">
      <w:r w:rsidRPr="00315487">
        <w:t xml:space="preserve">In accordance with Public Bodies (Admissions to Meetings) Act 1960 S1 (2) to consider excluding the public and press for item </w:t>
      </w:r>
      <w:r w:rsidR="004D5DDC" w:rsidRPr="00315487">
        <w:t>1</w:t>
      </w:r>
      <w:r w:rsidR="003C03EB">
        <w:t>5</w:t>
      </w:r>
      <w:r w:rsidRPr="00315487">
        <w:t xml:space="preserve">.1 </w:t>
      </w:r>
      <w:r w:rsidR="00865680" w:rsidRPr="00315487">
        <w:t xml:space="preserve">and </w:t>
      </w:r>
      <w:r w:rsidR="004D5DDC" w:rsidRPr="00315487">
        <w:t>1</w:t>
      </w:r>
      <w:r w:rsidR="003C03EB">
        <w:t>5</w:t>
      </w:r>
      <w:r w:rsidR="00865680" w:rsidRPr="00315487">
        <w:t xml:space="preserve">.2 </w:t>
      </w:r>
      <w:r w:rsidRPr="00315487">
        <w:t>because their presence would be prejudicial to the public interest due to the confidential nature.</w:t>
      </w:r>
    </w:p>
    <w:p w14:paraId="5CD1C106" w14:textId="46841834" w:rsidR="000862D4" w:rsidRPr="00315487" w:rsidRDefault="004D5DDC" w:rsidP="00A9130F">
      <w:r w:rsidRPr="00315487">
        <w:t>1</w:t>
      </w:r>
      <w:r w:rsidR="003C03EB">
        <w:t>5</w:t>
      </w:r>
      <w:r w:rsidR="00A9130F" w:rsidRPr="00315487">
        <w:t xml:space="preserve">.1 To </w:t>
      </w:r>
      <w:r w:rsidR="00477781" w:rsidRPr="00315487">
        <w:t>accept</w:t>
      </w:r>
      <w:r w:rsidR="00206DD4" w:rsidRPr="00315487">
        <w:t xml:space="preserve"> writte</w:t>
      </w:r>
      <w:r w:rsidR="002E4640" w:rsidRPr="00315487">
        <w:t>n</w:t>
      </w:r>
      <w:r w:rsidR="00477781" w:rsidRPr="00315487">
        <w:t xml:space="preserve"> </w:t>
      </w:r>
      <w:r w:rsidR="002E4640" w:rsidRPr="00315487">
        <w:t>review/investigation carried out by an independent third party</w:t>
      </w:r>
      <w:r w:rsidR="00381356" w:rsidRPr="00315487">
        <w:t xml:space="preserve"> and its recommendation</w:t>
      </w:r>
      <w:r w:rsidR="003E0546" w:rsidRPr="00315487">
        <w:t>s</w:t>
      </w:r>
      <w:r w:rsidR="00381356" w:rsidRPr="00315487">
        <w:t>.</w:t>
      </w:r>
    </w:p>
    <w:p w14:paraId="74C44FA7" w14:textId="02DE66B8" w:rsidR="00381356" w:rsidRPr="00315487" w:rsidRDefault="00381356" w:rsidP="00A9130F">
      <w:r w:rsidRPr="00315487">
        <w:t>1</w:t>
      </w:r>
      <w:r w:rsidR="003C03EB">
        <w:t>5</w:t>
      </w:r>
      <w:r w:rsidRPr="00315487">
        <w:t xml:space="preserve">.2 To consider and resolve the question of payment </w:t>
      </w:r>
      <w:r w:rsidR="005B5029" w:rsidRPr="00315487">
        <w:t xml:space="preserve">and any alternative course of action in respect </w:t>
      </w:r>
      <w:r w:rsidRPr="00315487">
        <w:t xml:space="preserve">of </w:t>
      </w:r>
      <w:r w:rsidR="006A3BE6">
        <w:t>an invoice</w:t>
      </w:r>
      <w:r w:rsidR="00013F9F">
        <w:t xml:space="preserve"> rel</w:t>
      </w:r>
      <w:r w:rsidR="00333FF6">
        <w:t xml:space="preserve">ating to </w:t>
      </w:r>
      <w:r w:rsidR="003E0546" w:rsidRPr="00315487">
        <w:t>1</w:t>
      </w:r>
      <w:r w:rsidR="002F2F0C">
        <w:t>5</w:t>
      </w:r>
      <w:r w:rsidR="003E0546" w:rsidRPr="00315487">
        <w:t>.1</w:t>
      </w:r>
      <w:r w:rsidRPr="00315487">
        <w:t>.</w:t>
      </w:r>
    </w:p>
    <w:p w14:paraId="5AA3AD7A" w14:textId="6267216D" w:rsidR="005B5029" w:rsidRPr="00315487" w:rsidRDefault="003C03EB" w:rsidP="00A9130F">
      <w:pPr>
        <w:rPr>
          <w:b/>
          <w:bCs/>
        </w:rPr>
      </w:pPr>
      <w:r>
        <w:rPr>
          <w:b/>
          <w:bCs/>
        </w:rPr>
        <w:t>16</w:t>
      </w:r>
      <w:r w:rsidR="005B5029" w:rsidRPr="00315487">
        <w:rPr>
          <w:b/>
          <w:bCs/>
        </w:rPr>
        <w:t>. Items for Future Agendas</w:t>
      </w:r>
    </w:p>
    <w:p w14:paraId="0D36EE87" w14:textId="4F7A9130" w:rsidR="00455B16" w:rsidRPr="00315487" w:rsidRDefault="00A5672D" w:rsidP="00455B16">
      <w:pPr>
        <w:pStyle w:val="Default"/>
        <w:rPr>
          <w:color w:val="auto"/>
          <w:sz w:val="22"/>
          <w:szCs w:val="22"/>
        </w:rPr>
      </w:pPr>
      <w:r w:rsidRPr="00315487">
        <w:rPr>
          <w:b/>
          <w:bCs/>
          <w:color w:val="auto"/>
          <w:sz w:val="22"/>
          <w:szCs w:val="22"/>
        </w:rPr>
        <w:t>1</w:t>
      </w:r>
      <w:r w:rsidR="003C03EB">
        <w:rPr>
          <w:b/>
          <w:bCs/>
          <w:color w:val="auto"/>
          <w:sz w:val="22"/>
          <w:szCs w:val="22"/>
        </w:rPr>
        <w:t>7</w:t>
      </w:r>
      <w:r w:rsidR="00CE0D85" w:rsidRPr="00315487">
        <w:rPr>
          <w:b/>
          <w:bCs/>
          <w:color w:val="auto"/>
          <w:sz w:val="22"/>
          <w:szCs w:val="22"/>
        </w:rPr>
        <w:t xml:space="preserve">. </w:t>
      </w:r>
      <w:r w:rsidR="00455B16" w:rsidRPr="00315487">
        <w:rPr>
          <w:b/>
          <w:bCs/>
          <w:color w:val="auto"/>
          <w:sz w:val="22"/>
          <w:szCs w:val="22"/>
        </w:rPr>
        <w:t xml:space="preserve">Date of next meeting: </w:t>
      </w:r>
    </w:p>
    <w:p w14:paraId="0F695742" w14:textId="0D4E5915" w:rsidR="00455B16" w:rsidRPr="00315487" w:rsidRDefault="00CB7C28" w:rsidP="00455B16">
      <w:pPr>
        <w:pStyle w:val="Default"/>
        <w:rPr>
          <w:color w:val="auto"/>
          <w:sz w:val="22"/>
          <w:szCs w:val="22"/>
        </w:rPr>
      </w:pPr>
      <w:r w:rsidRPr="00315487">
        <w:rPr>
          <w:rFonts w:cstheme="minorHAnsi"/>
          <w:sz w:val="22"/>
          <w:szCs w:val="22"/>
        </w:rPr>
        <w:t xml:space="preserve">All Saints Parish Hall Scratby NR29 3AJ </w:t>
      </w:r>
      <w:r w:rsidR="00455B16" w:rsidRPr="00315487">
        <w:rPr>
          <w:color w:val="auto"/>
          <w:sz w:val="22"/>
          <w:szCs w:val="22"/>
        </w:rPr>
        <w:t>Monday Ju</w:t>
      </w:r>
      <w:r w:rsidR="00A5672D" w:rsidRPr="00315487">
        <w:rPr>
          <w:color w:val="auto"/>
          <w:sz w:val="22"/>
          <w:szCs w:val="22"/>
        </w:rPr>
        <w:t>ly</w:t>
      </w:r>
      <w:r w:rsidR="0038308A" w:rsidRPr="00315487">
        <w:rPr>
          <w:color w:val="auto"/>
          <w:sz w:val="22"/>
          <w:szCs w:val="22"/>
        </w:rPr>
        <w:t xml:space="preserve"> 11th</w:t>
      </w:r>
      <w:r w:rsidR="00455B16" w:rsidRPr="00315487">
        <w:rPr>
          <w:color w:val="auto"/>
          <w:sz w:val="22"/>
          <w:szCs w:val="22"/>
        </w:rPr>
        <w:t xml:space="preserve">, 7pm </w:t>
      </w:r>
    </w:p>
    <w:p w14:paraId="529B6522" w14:textId="32BE93D9" w:rsidR="00724A2B" w:rsidRDefault="00724A2B" w:rsidP="003843CB">
      <w:pPr>
        <w:pStyle w:val="gmail-msolistparagraph"/>
        <w:spacing w:before="0" w:beforeAutospacing="0" w:after="160" w:afterAutospacing="0" w:line="244" w:lineRule="auto"/>
        <w:ind w:right="249"/>
        <w:jc w:val="both"/>
        <w:rPr>
          <w:rStyle w:val="Strong"/>
          <w:rFonts w:asciiTheme="minorHAnsi" w:hAnsiTheme="minorHAnsi" w:cstheme="minorHAnsi"/>
          <w:b w:val="0"/>
          <w:bCs w:val="0"/>
        </w:rPr>
      </w:pPr>
    </w:p>
    <w:p w14:paraId="543AB470" w14:textId="6B2906E6" w:rsidR="00007EE5" w:rsidRDefault="00007EE5" w:rsidP="003843CB">
      <w:pPr>
        <w:pStyle w:val="gmail-msolistparagraph"/>
        <w:spacing w:before="0" w:beforeAutospacing="0" w:after="160" w:afterAutospacing="0" w:line="244" w:lineRule="auto"/>
        <w:ind w:right="249"/>
        <w:jc w:val="both"/>
        <w:rPr>
          <w:rStyle w:val="Strong"/>
          <w:rFonts w:asciiTheme="minorHAnsi" w:hAnsiTheme="minorHAnsi" w:cstheme="minorHAnsi"/>
          <w:b w:val="0"/>
          <w:bCs w:val="0"/>
        </w:rPr>
      </w:pPr>
    </w:p>
    <w:p w14:paraId="1FFA9A12" w14:textId="6BF56965" w:rsidR="00007EE5" w:rsidRDefault="00007EE5" w:rsidP="003843CB">
      <w:pPr>
        <w:pStyle w:val="gmail-msolistparagraph"/>
        <w:spacing w:before="0" w:beforeAutospacing="0" w:after="160" w:afterAutospacing="0" w:line="244" w:lineRule="auto"/>
        <w:ind w:right="249"/>
        <w:jc w:val="both"/>
        <w:rPr>
          <w:rStyle w:val="Strong"/>
          <w:rFonts w:asciiTheme="minorHAnsi" w:hAnsiTheme="minorHAnsi" w:cstheme="minorHAnsi"/>
          <w:b w:val="0"/>
          <w:bCs w:val="0"/>
        </w:rPr>
      </w:pPr>
    </w:p>
    <w:p w14:paraId="40D9451F" w14:textId="6A3D92CC" w:rsidR="00007EE5" w:rsidRDefault="00007EE5" w:rsidP="003843CB">
      <w:pPr>
        <w:pStyle w:val="gmail-msolistparagraph"/>
        <w:spacing w:before="0" w:beforeAutospacing="0" w:after="160" w:afterAutospacing="0" w:line="244" w:lineRule="auto"/>
        <w:ind w:right="249"/>
        <w:jc w:val="both"/>
        <w:rPr>
          <w:rStyle w:val="Strong"/>
          <w:rFonts w:asciiTheme="minorHAnsi" w:hAnsiTheme="minorHAnsi" w:cstheme="minorHAnsi"/>
          <w:b w:val="0"/>
          <w:bCs w:val="0"/>
        </w:rPr>
      </w:pPr>
    </w:p>
    <w:p w14:paraId="57358276" w14:textId="3ADAC75A" w:rsidR="00007EE5" w:rsidRDefault="00007EE5" w:rsidP="003843CB">
      <w:pPr>
        <w:pStyle w:val="gmail-msolistparagraph"/>
        <w:spacing w:before="0" w:beforeAutospacing="0" w:after="160" w:afterAutospacing="0" w:line="244" w:lineRule="auto"/>
        <w:ind w:right="249"/>
        <w:jc w:val="both"/>
        <w:rPr>
          <w:rStyle w:val="Strong"/>
          <w:rFonts w:asciiTheme="minorHAnsi" w:hAnsiTheme="minorHAnsi" w:cstheme="minorHAnsi"/>
          <w:b w:val="0"/>
          <w:bCs w:val="0"/>
        </w:rPr>
      </w:pPr>
    </w:p>
    <w:p w14:paraId="761EA368" w14:textId="106FB336" w:rsidR="00007EE5" w:rsidRDefault="00007EE5" w:rsidP="003843CB">
      <w:pPr>
        <w:pStyle w:val="gmail-msolistparagraph"/>
        <w:spacing w:before="0" w:beforeAutospacing="0" w:after="160" w:afterAutospacing="0" w:line="244" w:lineRule="auto"/>
        <w:ind w:right="249"/>
        <w:jc w:val="both"/>
        <w:rPr>
          <w:rStyle w:val="Strong"/>
          <w:rFonts w:asciiTheme="minorHAnsi" w:hAnsiTheme="minorHAnsi" w:cstheme="minorHAnsi"/>
          <w:b w:val="0"/>
          <w:bCs w:val="0"/>
        </w:rPr>
      </w:pPr>
    </w:p>
    <w:sectPr w:rsidR="00007EE5" w:rsidSect="00980647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1FCE" w14:textId="77777777" w:rsidR="00C66139" w:rsidRDefault="00C66139" w:rsidP="00EC52A7">
      <w:pPr>
        <w:spacing w:after="0" w:line="240" w:lineRule="auto"/>
      </w:pPr>
      <w:r>
        <w:separator/>
      </w:r>
    </w:p>
  </w:endnote>
  <w:endnote w:type="continuationSeparator" w:id="0">
    <w:p w14:paraId="5106245A" w14:textId="77777777" w:rsidR="00C66139" w:rsidRDefault="00C66139" w:rsidP="00EC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5926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7EDBF0" w14:textId="309B91DD" w:rsidR="00300975" w:rsidRDefault="00300975" w:rsidP="009954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06D4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69D6E7" w14:textId="77777777" w:rsidR="00300975" w:rsidRDefault="00300975" w:rsidP="009954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9944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676E5" w14:textId="05AFFAF4" w:rsidR="00300975" w:rsidRDefault="00300975" w:rsidP="009954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F3E353" w14:textId="31EF6B1B" w:rsidR="00300975" w:rsidRPr="009954A3" w:rsidRDefault="00300975" w:rsidP="00300975">
    <w:pPr>
      <w:spacing w:after="0" w:line="259" w:lineRule="auto"/>
      <w:ind w:right="852"/>
      <w:rPr>
        <w:rStyle w:val="Strong"/>
        <w:rFonts w:cstheme="minorHAnsi"/>
        <w:b w:val="0"/>
        <w:bCs w:val="0"/>
        <w:color w:val="000000" w:themeColor="text1"/>
        <w:sz w:val="20"/>
        <w:szCs w:val="20"/>
      </w:rPr>
    </w:pP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 xml:space="preserve">Clerk: Philip Stone </w:t>
    </w:r>
  </w:p>
  <w:p w14:paraId="5913A710" w14:textId="29AA273C" w:rsidR="00300975" w:rsidRPr="009954A3" w:rsidRDefault="00300975" w:rsidP="00300975">
    <w:pPr>
      <w:spacing w:after="0" w:line="259" w:lineRule="auto"/>
      <w:ind w:right="852"/>
      <w:rPr>
        <w:rStyle w:val="Strong"/>
        <w:rFonts w:cstheme="minorHAnsi"/>
        <w:b w:val="0"/>
        <w:bCs w:val="0"/>
        <w:color w:val="000000" w:themeColor="text1"/>
        <w:sz w:val="20"/>
        <w:szCs w:val="20"/>
      </w:rPr>
    </w:pP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 xml:space="preserve">Email: </w:t>
    </w:r>
    <w:hyperlink r:id="rId1" w:history="1">
      <w:proofErr w:type="spellStart"/>
      <w:r w:rsidRPr="009954A3">
        <w:rPr>
          <w:rStyle w:val="Hyperlink"/>
          <w:rFonts w:cstheme="minorHAnsi"/>
          <w:color w:val="000000" w:themeColor="text1"/>
          <w:sz w:val="20"/>
          <w:szCs w:val="20"/>
        </w:rPr>
        <w:t>clerk@ormesby.org</w:t>
      </w:r>
      <w:proofErr w:type="spellEnd"/>
    </w:hyperlink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 xml:space="preserve"> </w:t>
    </w:r>
  </w:p>
  <w:p w14:paraId="61FCE3AE" w14:textId="493AC74A" w:rsidR="00300975" w:rsidRPr="009954A3" w:rsidRDefault="00300975" w:rsidP="00300975">
    <w:pPr>
      <w:spacing w:after="0" w:line="259" w:lineRule="auto"/>
      <w:ind w:right="852"/>
      <w:rPr>
        <w:rStyle w:val="Strong"/>
        <w:rFonts w:cstheme="minorHAnsi"/>
        <w:b w:val="0"/>
        <w:bCs w:val="0"/>
        <w:sz w:val="20"/>
        <w:szCs w:val="20"/>
      </w:rPr>
    </w:pP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Ormesby St Margaret with Scratby Parish Council</w:t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ab/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ab/>
    </w:r>
    <w:r w:rsidR="00F06D40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7</w:t>
    </w:r>
    <w:r w:rsidR="000B5A49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/</w:t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0</w:t>
    </w:r>
    <w:r w:rsidR="00F06D40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6</w:t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/2022</w:t>
    </w:r>
    <w:r>
      <w:rPr>
        <w:rStyle w:val="Strong"/>
        <w:rFonts w:cstheme="minorHAnsi"/>
        <w:b w:val="0"/>
        <w:bCs w:val="0"/>
        <w:sz w:val="20"/>
        <w:szCs w:val="20"/>
      </w:rPr>
      <w:tab/>
    </w:r>
    <w:r>
      <w:rPr>
        <w:rStyle w:val="Strong"/>
        <w:rFonts w:cstheme="minorHAnsi"/>
        <w:b w:val="0"/>
        <w:bCs w:val="0"/>
        <w:sz w:val="20"/>
        <w:szCs w:val="20"/>
      </w:rPr>
      <w:tab/>
    </w:r>
    <w:r>
      <w:rPr>
        <w:rStyle w:val="Strong"/>
        <w:rFonts w:cstheme="minorHAnsi"/>
        <w:b w:val="0"/>
        <w:bCs w:val="0"/>
        <w:sz w:val="20"/>
        <w:szCs w:val="20"/>
      </w:rPr>
      <w:tab/>
    </w:r>
  </w:p>
  <w:p w14:paraId="52CFDDA6" w14:textId="77777777" w:rsidR="00300975" w:rsidRDefault="00300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84C5" w14:textId="77777777" w:rsidR="00C66139" w:rsidRDefault="00C66139" w:rsidP="00EC52A7">
      <w:pPr>
        <w:spacing w:after="0" w:line="240" w:lineRule="auto"/>
      </w:pPr>
      <w:r>
        <w:separator/>
      </w:r>
    </w:p>
  </w:footnote>
  <w:footnote w:type="continuationSeparator" w:id="0">
    <w:p w14:paraId="49013540" w14:textId="77777777" w:rsidR="00C66139" w:rsidRDefault="00C66139" w:rsidP="00EC5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07D"/>
    <w:multiLevelType w:val="hybridMultilevel"/>
    <w:tmpl w:val="A3149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C1B38"/>
    <w:multiLevelType w:val="hybridMultilevel"/>
    <w:tmpl w:val="AAF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0FFF"/>
    <w:multiLevelType w:val="hybridMultilevel"/>
    <w:tmpl w:val="5EFC5410"/>
    <w:lvl w:ilvl="0" w:tplc="96A0E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50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8368A8"/>
    <w:multiLevelType w:val="hybridMultilevel"/>
    <w:tmpl w:val="BA003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F7AEC"/>
    <w:multiLevelType w:val="hybridMultilevel"/>
    <w:tmpl w:val="E7D8F5A8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50DC3"/>
    <w:multiLevelType w:val="hybridMultilevel"/>
    <w:tmpl w:val="11E27EEC"/>
    <w:lvl w:ilvl="0" w:tplc="307A2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7383"/>
    <w:multiLevelType w:val="hybridMultilevel"/>
    <w:tmpl w:val="413E6BA2"/>
    <w:lvl w:ilvl="0" w:tplc="2A5696A6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453E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59F22FD"/>
    <w:multiLevelType w:val="multilevel"/>
    <w:tmpl w:val="FAA064C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A23652F"/>
    <w:multiLevelType w:val="multilevel"/>
    <w:tmpl w:val="1F5EA9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7A7B1E3E"/>
    <w:multiLevelType w:val="multilevel"/>
    <w:tmpl w:val="88D607A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04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asciiTheme="minorHAnsi" w:hAnsiTheme="minorHAnsi" w:cstheme="minorHAnsi" w:hint="default"/>
        <w:b w:val="0"/>
      </w:rPr>
    </w:lvl>
  </w:abstractNum>
  <w:num w:numId="1" w16cid:durableId="717827320">
    <w:abstractNumId w:val="7"/>
  </w:num>
  <w:num w:numId="2" w16cid:durableId="1024097260">
    <w:abstractNumId w:val="7"/>
  </w:num>
  <w:num w:numId="3" w16cid:durableId="958226205">
    <w:abstractNumId w:val="5"/>
  </w:num>
  <w:num w:numId="4" w16cid:durableId="932199649">
    <w:abstractNumId w:val="1"/>
  </w:num>
  <w:num w:numId="5" w16cid:durableId="2085949232">
    <w:abstractNumId w:val="9"/>
  </w:num>
  <w:num w:numId="6" w16cid:durableId="744497919">
    <w:abstractNumId w:val="11"/>
  </w:num>
  <w:num w:numId="7" w16cid:durableId="1460108281">
    <w:abstractNumId w:val="10"/>
  </w:num>
  <w:num w:numId="8" w16cid:durableId="1803384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31717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9419143">
    <w:abstractNumId w:val="8"/>
  </w:num>
  <w:num w:numId="11" w16cid:durableId="1970621015">
    <w:abstractNumId w:val="3"/>
  </w:num>
  <w:num w:numId="12" w16cid:durableId="298264082">
    <w:abstractNumId w:val="2"/>
  </w:num>
  <w:num w:numId="13" w16cid:durableId="165634756">
    <w:abstractNumId w:val="0"/>
  </w:num>
  <w:num w:numId="14" w16cid:durableId="2016032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BF"/>
    <w:rsid w:val="00004F0D"/>
    <w:rsid w:val="00007EE5"/>
    <w:rsid w:val="00013F3E"/>
    <w:rsid w:val="00013F9F"/>
    <w:rsid w:val="00021A4D"/>
    <w:rsid w:val="00026512"/>
    <w:rsid w:val="00027878"/>
    <w:rsid w:val="00030A3D"/>
    <w:rsid w:val="00033038"/>
    <w:rsid w:val="0003615F"/>
    <w:rsid w:val="00046F3D"/>
    <w:rsid w:val="00052BD1"/>
    <w:rsid w:val="00056874"/>
    <w:rsid w:val="0005715A"/>
    <w:rsid w:val="00060BAD"/>
    <w:rsid w:val="000862D4"/>
    <w:rsid w:val="0009647E"/>
    <w:rsid w:val="000A0F16"/>
    <w:rsid w:val="000B5A49"/>
    <w:rsid w:val="000C2957"/>
    <w:rsid w:val="000C3444"/>
    <w:rsid w:val="000D2955"/>
    <w:rsid w:val="000D6AE1"/>
    <w:rsid w:val="000E4167"/>
    <w:rsid w:val="000F31BB"/>
    <w:rsid w:val="000F3665"/>
    <w:rsid w:val="00100B62"/>
    <w:rsid w:val="00103D73"/>
    <w:rsid w:val="00105246"/>
    <w:rsid w:val="001141FF"/>
    <w:rsid w:val="001204DB"/>
    <w:rsid w:val="001206C9"/>
    <w:rsid w:val="00126B32"/>
    <w:rsid w:val="001348E7"/>
    <w:rsid w:val="001364CB"/>
    <w:rsid w:val="00152059"/>
    <w:rsid w:val="00153EAB"/>
    <w:rsid w:val="0015451C"/>
    <w:rsid w:val="00163E9A"/>
    <w:rsid w:val="00172928"/>
    <w:rsid w:val="00176423"/>
    <w:rsid w:val="0018620F"/>
    <w:rsid w:val="001871FA"/>
    <w:rsid w:val="00193F4C"/>
    <w:rsid w:val="00195F81"/>
    <w:rsid w:val="001B375E"/>
    <w:rsid w:val="001C1801"/>
    <w:rsid w:val="001C2A8C"/>
    <w:rsid w:val="001C322F"/>
    <w:rsid w:val="001C5220"/>
    <w:rsid w:val="001C6C77"/>
    <w:rsid w:val="001D6776"/>
    <w:rsid w:val="001D73FC"/>
    <w:rsid w:val="001E09A6"/>
    <w:rsid w:val="001E0D27"/>
    <w:rsid w:val="001E0D77"/>
    <w:rsid w:val="001E13EC"/>
    <w:rsid w:val="001E271F"/>
    <w:rsid w:val="001E4CEC"/>
    <w:rsid w:val="001E6F4E"/>
    <w:rsid w:val="001F3DA6"/>
    <w:rsid w:val="001F7F0F"/>
    <w:rsid w:val="00206DD4"/>
    <w:rsid w:val="00216E59"/>
    <w:rsid w:val="00231865"/>
    <w:rsid w:val="00233053"/>
    <w:rsid w:val="00244F4C"/>
    <w:rsid w:val="00253E66"/>
    <w:rsid w:val="00262957"/>
    <w:rsid w:val="00282F88"/>
    <w:rsid w:val="00284BD8"/>
    <w:rsid w:val="002873C2"/>
    <w:rsid w:val="00287DB8"/>
    <w:rsid w:val="00287DD3"/>
    <w:rsid w:val="002A4126"/>
    <w:rsid w:val="002A4A4A"/>
    <w:rsid w:val="002B2837"/>
    <w:rsid w:val="002B7E98"/>
    <w:rsid w:val="002C2C11"/>
    <w:rsid w:val="002C314D"/>
    <w:rsid w:val="002C4F5C"/>
    <w:rsid w:val="002D0BA1"/>
    <w:rsid w:val="002D589A"/>
    <w:rsid w:val="002D615C"/>
    <w:rsid w:val="002D67BB"/>
    <w:rsid w:val="002E0373"/>
    <w:rsid w:val="002E4640"/>
    <w:rsid w:val="002E5A52"/>
    <w:rsid w:val="002F2F0C"/>
    <w:rsid w:val="00300975"/>
    <w:rsid w:val="00304B82"/>
    <w:rsid w:val="00315487"/>
    <w:rsid w:val="003256A4"/>
    <w:rsid w:val="00331E33"/>
    <w:rsid w:val="0033284C"/>
    <w:rsid w:val="003330C1"/>
    <w:rsid w:val="00333EA3"/>
    <w:rsid w:val="00333FF6"/>
    <w:rsid w:val="00334DB1"/>
    <w:rsid w:val="00340903"/>
    <w:rsid w:val="00346B60"/>
    <w:rsid w:val="0034722C"/>
    <w:rsid w:val="00351859"/>
    <w:rsid w:val="003557C5"/>
    <w:rsid w:val="00356B69"/>
    <w:rsid w:val="00360625"/>
    <w:rsid w:val="0036168B"/>
    <w:rsid w:val="00363668"/>
    <w:rsid w:val="003668C4"/>
    <w:rsid w:val="003722A7"/>
    <w:rsid w:val="003770EE"/>
    <w:rsid w:val="00381356"/>
    <w:rsid w:val="0038308A"/>
    <w:rsid w:val="00383F8E"/>
    <w:rsid w:val="003843CB"/>
    <w:rsid w:val="00384D84"/>
    <w:rsid w:val="00385C29"/>
    <w:rsid w:val="00386E19"/>
    <w:rsid w:val="00393374"/>
    <w:rsid w:val="00393E0A"/>
    <w:rsid w:val="003A3294"/>
    <w:rsid w:val="003A6439"/>
    <w:rsid w:val="003A75BA"/>
    <w:rsid w:val="003B00C5"/>
    <w:rsid w:val="003B1CEE"/>
    <w:rsid w:val="003B2BC6"/>
    <w:rsid w:val="003B2E7B"/>
    <w:rsid w:val="003C03EB"/>
    <w:rsid w:val="003C09C0"/>
    <w:rsid w:val="003C1661"/>
    <w:rsid w:val="003C4392"/>
    <w:rsid w:val="003E0546"/>
    <w:rsid w:val="003E2E38"/>
    <w:rsid w:val="003E3794"/>
    <w:rsid w:val="003F4D57"/>
    <w:rsid w:val="003F6B4C"/>
    <w:rsid w:val="00401A2D"/>
    <w:rsid w:val="00406610"/>
    <w:rsid w:val="004110BF"/>
    <w:rsid w:val="004157EB"/>
    <w:rsid w:val="00422244"/>
    <w:rsid w:val="00422DC4"/>
    <w:rsid w:val="00434091"/>
    <w:rsid w:val="004359C2"/>
    <w:rsid w:val="00446BAE"/>
    <w:rsid w:val="00447CB6"/>
    <w:rsid w:val="00453FE5"/>
    <w:rsid w:val="00454948"/>
    <w:rsid w:val="00454CED"/>
    <w:rsid w:val="004556F9"/>
    <w:rsid w:val="00455B16"/>
    <w:rsid w:val="004566BB"/>
    <w:rsid w:val="00460327"/>
    <w:rsid w:val="00465149"/>
    <w:rsid w:val="00470A58"/>
    <w:rsid w:val="00472B3C"/>
    <w:rsid w:val="00474E88"/>
    <w:rsid w:val="00477781"/>
    <w:rsid w:val="0048175A"/>
    <w:rsid w:val="00490BEB"/>
    <w:rsid w:val="0049772F"/>
    <w:rsid w:val="004A1804"/>
    <w:rsid w:val="004A47EE"/>
    <w:rsid w:val="004B61AF"/>
    <w:rsid w:val="004C4526"/>
    <w:rsid w:val="004C46DD"/>
    <w:rsid w:val="004D2FA0"/>
    <w:rsid w:val="004D3498"/>
    <w:rsid w:val="004D34A0"/>
    <w:rsid w:val="004D5DDC"/>
    <w:rsid w:val="004E44D3"/>
    <w:rsid w:val="004F2F28"/>
    <w:rsid w:val="004F380F"/>
    <w:rsid w:val="004F3A04"/>
    <w:rsid w:val="004F4010"/>
    <w:rsid w:val="004F7425"/>
    <w:rsid w:val="005025A4"/>
    <w:rsid w:val="00505211"/>
    <w:rsid w:val="00505D27"/>
    <w:rsid w:val="0051205E"/>
    <w:rsid w:val="005124A7"/>
    <w:rsid w:val="00513615"/>
    <w:rsid w:val="00515D17"/>
    <w:rsid w:val="00520C78"/>
    <w:rsid w:val="0052113A"/>
    <w:rsid w:val="005222A8"/>
    <w:rsid w:val="005310E7"/>
    <w:rsid w:val="00533CDD"/>
    <w:rsid w:val="00533F7D"/>
    <w:rsid w:val="00582B78"/>
    <w:rsid w:val="00586059"/>
    <w:rsid w:val="005A50B5"/>
    <w:rsid w:val="005B5029"/>
    <w:rsid w:val="005C1A10"/>
    <w:rsid w:val="005C58E2"/>
    <w:rsid w:val="005E00D6"/>
    <w:rsid w:val="005E1386"/>
    <w:rsid w:val="005E317D"/>
    <w:rsid w:val="005F7FBD"/>
    <w:rsid w:val="0060211A"/>
    <w:rsid w:val="00602EC3"/>
    <w:rsid w:val="00604811"/>
    <w:rsid w:val="00606D06"/>
    <w:rsid w:val="00607785"/>
    <w:rsid w:val="00610F1D"/>
    <w:rsid w:val="00617FD7"/>
    <w:rsid w:val="00622586"/>
    <w:rsid w:val="00625F05"/>
    <w:rsid w:val="00627C65"/>
    <w:rsid w:val="00633B37"/>
    <w:rsid w:val="00635E24"/>
    <w:rsid w:val="006417E4"/>
    <w:rsid w:val="00647ACC"/>
    <w:rsid w:val="006500A4"/>
    <w:rsid w:val="006507D0"/>
    <w:rsid w:val="00651664"/>
    <w:rsid w:val="006553BB"/>
    <w:rsid w:val="00660E66"/>
    <w:rsid w:val="00667DD6"/>
    <w:rsid w:val="00686BED"/>
    <w:rsid w:val="00693778"/>
    <w:rsid w:val="006A04A7"/>
    <w:rsid w:val="006A3BE6"/>
    <w:rsid w:val="006C0AB9"/>
    <w:rsid w:val="006C1633"/>
    <w:rsid w:val="006C2BD0"/>
    <w:rsid w:val="006C5215"/>
    <w:rsid w:val="006E5CC3"/>
    <w:rsid w:val="006F44B5"/>
    <w:rsid w:val="007037ED"/>
    <w:rsid w:val="00712D52"/>
    <w:rsid w:val="00712DD8"/>
    <w:rsid w:val="00720639"/>
    <w:rsid w:val="0072100B"/>
    <w:rsid w:val="00724A2B"/>
    <w:rsid w:val="0073142B"/>
    <w:rsid w:val="00735D5C"/>
    <w:rsid w:val="00745504"/>
    <w:rsid w:val="007500DA"/>
    <w:rsid w:val="007503E0"/>
    <w:rsid w:val="00751C03"/>
    <w:rsid w:val="007524BD"/>
    <w:rsid w:val="007538BE"/>
    <w:rsid w:val="007620C6"/>
    <w:rsid w:val="00763231"/>
    <w:rsid w:val="00772D36"/>
    <w:rsid w:val="00774596"/>
    <w:rsid w:val="00781CF9"/>
    <w:rsid w:val="007A400B"/>
    <w:rsid w:val="007A60BB"/>
    <w:rsid w:val="007B36F9"/>
    <w:rsid w:val="007C6889"/>
    <w:rsid w:val="007C7F55"/>
    <w:rsid w:val="007D51A6"/>
    <w:rsid w:val="007F01D0"/>
    <w:rsid w:val="007F1B6C"/>
    <w:rsid w:val="007F3DFE"/>
    <w:rsid w:val="007F4250"/>
    <w:rsid w:val="0080324C"/>
    <w:rsid w:val="008104C0"/>
    <w:rsid w:val="00812680"/>
    <w:rsid w:val="00812907"/>
    <w:rsid w:val="008153AC"/>
    <w:rsid w:val="00815583"/>
    <w:rsid w:val="00816AAD"/>
    <w:rsid w:val="00822C35"/>
    <w:rsid w:val="008331CB"/>
    <w:rsid w:val="00834715"/>
    <w:rsid w:val="00841AFA"/>
    <w:rsid w:val="008424E4"/>
    <w:rsid w:val="008511F3"/>
    <w:rsid w:val="00854843"/>
    <w:rsid w:val="00865680"/>
    <w:rsid w:val="0088788D"/>
    <w:rsid w:val="00891249"/>
    <w:rsid w:val="00893D0F"/>
    <w:rsid w:val="008941EF"/>
    <w:rsid w:val="008A1193"/>
    <w:rsid w:val="008A3FB5"/>
    <w:rsid w:val="008A5823"/>
    <w:rsid w:val="008B08C2"/>
    <w:rsid w:val="008B15D7"/>
    <w:rsid w:val="008B5DBD"/>
    <w:rsid w:val="008C2AE8"/>
    <w:rsid w:val="008C436D"/>
    <w:rsid w:val="008C4ADF"/>
    <w:rsid w:val="008C6C16"/>
    <w:rsid w:val="008D36FB"/>
    <w:rsid w:val="008D794E"/>
    <w:rsid w:val="008E0FF7"/>
    <w:rsid w:val="008E1AA1"/>
    <w:rsid w:val="008E5644"/>
    <w:rsid w:val="008F5258"/>
    <w:rsid w:val="008F5809"/>
    <w:rsid w:val="0090135C"/>
    <w:rsid w:val="009133C4"/>
    <w:rsid w:val="0092099F"/>
    <w:rsid w:val="009257A4"/>
    <w:rsid w:val="00932F76"/>
    <w:rsid w:val="00946E24"/>
    <w:rsid w:val="009509C4"/>
    <w:rsid w:val="00952F10"/>
    <w:rsid w:val="00967807"/>
    <w:rsid w:val="00972640"/>
    <w:rsid w:val="009746DF"/>
    <w:rsid w:val="00976470"/>
    <w:rsid w:val="00980647"/>
    <w:rsid w:val="00984419"/>
    <w:rsid w:val="009954A3"/>
    <w:rsid w:val="00996152"/>
    <w:rsid w:val="00997E1A"/>
    <w:rsid w:val="009A0A8A"/>
    <w:rsid w:val="009A501B"/>
    <w:rsid w:val="009C266B"/>
    <w:rsid w:val="009D1A53"/>
    <w:rsid w:val="009D3FCC"/>
    <w:rsid w:val="009E0C46"/>
    <w:rsid w:val="009E3E1C"/>
    <w:rsid w:val="009E7AA9"/>
    <w:rsid w:val="009F4D57"/>
    <w:rsid w:val="00A0366C"/>
    <w:rsid w:val="00A0644D"/>
    <w:rsid w:val="00A2080C"/>
    <w:rsid w:val="00A23701"/>
    <w:rsid w:val="00A26D62"/>
    <w:rsid w:val="00A326AF"/>
    <w:rsid w:val="00A519D3"/>
    <w:rsid w:val="00A53E4B"/>
    <w:rsid w:val="00A5672D"/>
    <w:rsid w:val="00A61455"/>
    <w:rsid w:val="00A638B0"/>
    <w:rsid w:val="00A7376A"/>
    <w:rsid w:val="00A751E1"/>
    <w:rsid w:val="00A806E3"/>
    <w:rsid w:val="00A82BFB"/>
    <w:rsid w:val="00A9130F"/>
    <w:rsid w:val="00A93DC6"/>
    <w:rsid w:val="00A96196"/>
    <w:rsid w:val="00AA3140"/>
    <w:rsid w:val="00AA64E0"/>
    <w:rsid w:val="00AB509B"/>
    <w:rsid w:val="00AC0958"/>
    <w:rsid w:val="00AC1786"/>
    <w:rsid w:val="00AC6011"/>
    <w:rsid w:val="00AD0DCF"/>
    <w:rsid w:val="00AD24A4"/>
    <w:rsid w:val="00AD2809"/>
    <w:rsid w:val="00AD5228"/>
    <w:rsid w:val="00AD52B3"/>
    <w:rsid w:val="00AE5F19"/>
    <w:rsid w:val="00AE79F0"/>
    <w:rsid w:val="00AF3FBE"/>
    <w:rsid w:val="00B010B4"/>
    <w:rsid w:val="00B01C01"/>
    <w:rsid w:val="00B0610F"/>
    <w:rsid w:val="00B11865"/>
    <w:rsid w:val="00B24B48"/>
    <w:rsid w:val="00B25A1A"/>
    <w:rsid w:val="00B27CDB"/>
    <w:rsid w:val="00B32F84"/>
    <w:rsid w:val="00B47BF1"/>
    <w:rsid w:val="00B50F1A"/>
    <w:rsid w:val="00B553B0"/>
    <w:rsid w:val="00B6309E"/>
    <w:rsid w:val="00B675D1"/>
    <w:rsid w:val="00B7028D"/>
    <w:rsid w:val="00B75A3D"/>
    <w:rsid w:val="00B8470A"/>
    <w:rsid w:val="00B85AAF"/>
    <w:rsid w:val="00B86AAB"/>
    <w:rsid w:val="00B9071D"/>
    <w:rsid w:val="00B91EA5"/>
    <w:rsid w:val="00B946DC"/>
    <w:rsid w:val="00B96D72"/>
    <w:rsid w:val="00BA11C6"/>
    <w:rsid w:val="00BA1B60"/>
    <w:rsid w:val="00BA2149"/>
    <w:rsid w:val="00BC05E2"/>
    <w:rsid w:val="00BD6202"/>
    <w:rsid w:val="00BD654F"/>
    <w:rsid w:val="00BE01CD"/>
    <w:rsid w:val="00BE0284"/>
    <w:rsid w:val="00BE6AEE"/>
    <w:rsid w:val="00BF4B59"/>
    <w:rsid w:val="00BF5A9A"/>
    <w:rsid w:val="00C01CDD"/>
    <w:rsid w:val="00C05448"/>
    <w:rsid w:val="00C06839"/>
    <w:rsid w:val="00C06FD6"/>
    <w:rsid w:val="00C07439"/>
    <w:rsid w:val="00C1071F"/>
    <w:rsid w:val="00C1074A"/>
    <w:rsid w:val="00C252DC"/>
    <w:rsid w:val="00C33163"/>
    <w:rsid w:val="00C36CE8"/>
    <w:rsid w:val="00C42022"/>
    <w:rsid w:val="00C5061D"/>
    <w:rsid w:val="00C51F55"/>
    <w:rsid w:val="00C55ECB"/>
    <w:rsid w:val="00C60901"/>
    <w:rsid w:val="00C61C2F"/>
    <w:rsid w:val="00C66139"/>
    <w:rsid w:val="00C6739F"/>
    <w:rsid w:val="00C70B32"/>
    <w:rsid w:val="00C750E8"/>
    <w:rsid w:val="00C808C4"/>
    <w:rsid w:val="00C91F6A"/>
    <w:rsid w:val="00CA0C92"/>
    <w:rsid w:val="00CB3D1E"/>
    <w:rsid w:val="00CB7C28"/>
    <w:rsid w:val="00CD0831"/>
    <w:rsid w:val="00CD3008"/>
    <w:rsid w:val="00CD68E1"/>
    <w:rsid w:val="00CD71F6"/>
    <w:rsid w:val="00CE0D85"/>
    <w:rsid w:val="00CE1E1F"/>
    <w:rsid w:val="00CE5B04"/>
    <w:rsid w:val="00CF08D8"/>
    <w:rsid w:val="00CF61A5"/>
    <w:rsid w:val="00CF6675"/>
    <w:rsid w:val="00CF7053"/>
    <w:rsid w:val="00CF791E"/>
    <w:rsid w:val="00D077D2"/>
    <w:rsid w:val="00D14269"/>
    <w:rsid w:val="00D15999"/>
    <w:rsid w:val="00D16C01"/>
    <w:rsid w:val="00D23860"/>
    <w:rsid w:val="00D3193A"/>
    <w:rsid w:val="00D360B7"/>
    <w:rsid w:val="00D37A1F"/>
    <w:rsid w:val="00D4067D"/>
    <w:rsid w:val="00D40B5D"/>
    <w:rsid w:val="00D41290"/>
    <w:rsid w:val="00D44EF5"/>
    <w:rsid w:val="00D4680C"/>
    <w:rsid w:val="00D57E34"/>
    <w:rsid w:val="00D60EF2"/>
    <w:rsid w:val="00D72DC6"/>
    <w:rsid w:val="00D77EE8"/>
    <w:rsid w:val="00D818E8"/>
    <w:rsid w:val="00D8653C"/>
    <w:rsid w:val="00D919C1"/>
    <w:rsid w:val="00D95AAA"/>
    <w:rsid w:val="00D97EBB"/>
    <w:rsid w:val="00DB01AF"/>
    <w:rsid w:val="00DB2A2C"/>
    <w:rsid w:val="00DD3058"/>
    <w:rsid w:val="00DD6229"/>
    <w:rsid w:val="00DE5C6A"/>
    <w:rsid w:val="00DF2B2B"/>
    <w:rsid w:val="00DF5102"/>
    <w:rsid w:val="00E03756"/>
    <w:rsid w:val="00E152D0"/>
    <w:rsid w:val="00E15D33"/>
    <w:rsid w:val="00E16417"/>
    <w:rsid w:val="00E41392"/>
    <w:rsid w:val="00E622C6"/>
    <w:rsid w:val="00E64EDC"/>
    <w:rsid w:val="00E66196"/>
    <w:rsid w:val="00E67A26"/>
    <w:rsid w:val="00E774D0"/>
    <w:rsid w:val="00E805A7"/>
    <w:rsid w:val="00E81D87"/>
    <w:rsid w:val="00E95F06"/>
    <w:rsid w:val="00EA73E8"/>
    <w:rsid w:val="00EC072E"/>
    <w:rsid w:val="00EC45CC"/>
    <w:rsid w:val="00EC52A7"/>
    <w:rsid w:val="00ED2F59"/>
    <w:rsid w:val="00F00892"/>
    <w:rsid w:val="00F035D1"/>
    <w:rsid w:val="00F05B94"/>
    <w:rsid w:val="00F06D40"/>
    <w:rsid w:val="00F07A6E"/>
    <w:rsid w:val="00F12500"/>
    <w:rsid w:val="00F13B1C"/>
    <w:rsid w:val="00F207F3"/>
    <w:rsid w:val="00F22117"/>
    <w:rsid w:val="00F236E7"/>
    <w:rsid w:val="00F43A1E"/>
    <w:rsid w:val="00F4779C"/>
    <w:rsid w:val="00F47951"/>
    <w:rsid w:val="00F47A1E"/>
    <w:rsid w:val="00F5220C"/>
    <w:rsid w:val="00F57D61"/>
    <w:rsid w:val="00F70C46"/>
    <w:rsid w:val="00F7623B"/>
    <w:rsid w:val="00F954D3"/>
    <w:rsid w:val="00F9555B"/>
    <w:rsid w:val="00F962BC"/>
    <w:rsid w:val="00F96AA7"/>
    <w:rsid w:val="00F9757D"/>
    <w:rsid w:val="00FA24F4"/>
    <w:rsid w:val="00FA2E74"/>
    <w:rsid w:val="00FB3073"/>
    <w:rsid w:val="00FB4608"/>
    <w:rsid w:val="00FC6F36"/>
    <w:rsid w:val="00FD592A"/>
    <w:rsid w:val="00FD730C"/>
    <w:rsid w:val="00FE0466"/>
    <w:rsid w:val="00FE3BA6"/>
    <w:rsid w:val="00FE3BF4"/>
    <w:rsid w:val="00FE697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D3694"/>
  <w15:chartTrackingRefBased/>
  <w15:docId w15:val="{D3F7C492-9507-443B-A9E1-E08C81CF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0B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10BF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4110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4110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207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A7"/>
  </w:style>
  <w:style w:type="paragraph" w:styleId="Footer">
    <w:name w:val="footer"/>
    <w:basedOn w:val="Normal"/>
    <w:link w:val="FooterChar"/>
    <w:uiPriority w:val="99"/>
    <w:unhideWhenUsed/>
    <w:rsid w:val="00EC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A7"/>
  </w:style>
  <w:style w:type="paragraph" w:styleId="Revision">
    <w:name w:val="Revision"/>
    <w:hidden/>
    <w:uiPriority w:val="99"/>
    <w:semiHidden/>
    <w:rsid w:val="00300975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7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097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00975"/>
  </w:style>
  <w:style w:type="paragraph" w:customStyle="1" w:styleId="Default">
    <w:name w:val="Default"/>
    <w:rsid w:val="00455B1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638B0"/>
    <w:pPr>
      <w:spacing w:after="0"/>
    </w:pPr>
    <w:rPr>
      <w:rFonts w:ascii="Calibri" w:eastAsia="MS PGothic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08C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08C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mesbyclerk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ormes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738760-E027-774D-86CF-D4DE9E5C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cp:lastPrinted>2022-06-08T13:43:00Z</cp:lastPrinted>
  <dcterms:created xsi:type="dcterms:W3CDTF">2022-06-08T13:43:00Z</dcterms:created>
  <dcterms:modified xsi:type="dcterms:W3CDTF">2022-06-08T14:04:00Z</dcterms:modified>
</cp:coreProperties>
</file>