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3AE1" w14:textId="4E500240" w:rsidR="00133FF5" w:rsidRPr="007176CC" w:rsidRDefault="00DD310D" w:rsidP="00133FF5">
      <w:pPr>
        <w:spacing w:after="0" w:line="240" w:lineRule="auto"/>
        <w:ind w:left="-567" w:right="-22"/>
        <w:jc w:val="center"/>
        <w:rPr>
          <w:rFonts w:cstheme="minorHAnsi"/>
          <w:b/>
          <w:sz w:val="28"/>
          <w:szCs w:val="28"/>
        </w:rPr>
      </w:pPr>
      <w:r>
        <w:rPr>
          <w:rFonts w:cstheme="minorHAnsi"/>
          <w:b/>
          <w:sz w:val="28"/>
          <w:szCs w:val="28"/>
        </w:rPr>
        <w:t xml:space="preserve">Minutes of the </w:t>
      </w:r>
      <w:r w:rsidR="00133FF5" w:rsidRPr="007176CC">
        <w:rPr>
          <w:rFonts w:cstheme="minorHAnsi"/>
          <w:b/>
          <w:sz w:val="28"/>
          <w:szCs w:val="28"/>
        </w:rPr>
        <w:t>Ormesby St Margaret with Scratby Parish Council</w:t>
      </w:r>
      <w:r>
        <w:rPr>
          <w:rFonts w:cstheme="minorHAnsi"/>
          <w:b/>
          <w:sz w:val="28"/>
          <w:szCs w:val="28"/>
        </w:rPr>
        <w:t xml:space="preserve"> Meeting held on Tuesday 14</w:t>
      </w:r>
      <w:r w:rsidRPr="00DD310D">
        <w:rPr>
          <w:rFonts w:cstheme="minorHAnsi"/>
          <w:b/>
          <w:sz w:val="28"/>
          <w:szCs w:val="28"/>
          <w:vertAlign w:val="superscript"/>
        </w:rPr>
        <w:t>th</w:t>
      </w:r>
      <w:r>
        <w:rPr>
          <w:rFonts w:cstheme="minorHAnsi"/>
          <w:b/>
          <w:sz w:val="28"/>
          <w:szCs w:val="28"/>
        </w:rPr>
        <w:t xml:space="preserve"> July 2020 at 7pm via ZOOM</w:t>
      </w:r>
    </w:p>
    <w:p w14:paraId="4E52FD4A" w14:textId="1ABABA86" w:rsidR="00DD310D" w:rsidRDefault="00DD310D" w:rsidP="008E5066">
      <w:pPr>
        <w:rPr>
          <w:rFonts w:cstheme="minorHAnsi"/>
          <w:b/>
          <w:sz w:val="28"/>
          <w:szCs w:val="28"/>
        </w:rPr>
      </w:pPr>
    </w:p>
    <w:p w14:paraId="08925AE9" w14:textId="4AA90353" w:rsidR="00DD310D" w:rsidRDefault="00DD310D" w:rsidP="008E5066">
      <w:pPr>
        <w:rPr>
          <w:rFonts w:cstheme="minorHAnsi"/>
          <w:noProof/>
          <w:sz w:val="24"/>
          <w:szCs w:val="24"/>
        </w:rPr>
      </w:pPr>
      <w:r w:rsidRPr="00BC5BDB">
        <w:rPr>
          <w:rFonts w:cstheme="minorHAnsi"/>
          <w:bCs/>
          <w:sz w:val="24"/>
          <w:szCs w:val="24"/>
        </w:rPr>
        <w:t xml:space="preserve">Present:  Cllrs; </w:t>
      </w:r>
      <w:r w:rsidR="00153A08" w:rsidRPr="00BC5BDB">
        <w:rPr>
          <w:rFonts w:cstheme="minorHAnsi"/>
          <w:noProof/>
          <w:sz w:val="18"/>
          <w:szCs w:val="18"/>
        </w:rPr>
        <w:t xml:space="preserve"> </w:t>
      </w:r>
      <w:r w:rsidR="00023311">
        <w:rPr>
          <w:rFonts w:cstheme="minorHAnsi"/>
          <w:noProof/>
          <w:sz w:val="24"/>
          <w:szCs w:val="24"/>
        </w:rPr>
        <w:t>S Bigg</w:t>
      </w:r>
      <w:r w:rsidR="009B5761">
        <w:rPr>
          <w:rFonts w:cstheme="minorHAnsi"/>
          <w:noProof/>
          <w:sz w:val="24"/>
          <w:szCs w:val="24"/>
        </w:rPr>
        <w:t xml:space="preserve"> (part)</w:t>
      </w:r>
      <w:r w:rsidR="00023311">
        <w:rPr>
          <w:rFonts w:cstheme="minorHAnsi"/>
          <w:noProof/>
          <w:sz w:val="24"/>
          <w:szCs w:val="24"/>
        </w:rPr>
        <w:t xml:space="preserve">, </w:t>
      </w:r>
      <w:r w:rsidR="00330907" w:rsidRPr="00330907">
        <w:rPr>
          <w:rFonts w:cstheme="minorHAnsi"/>
          <w:noProof/>
          <w:sz w:val="24"/>
          <w:szCs w:val="24"/>
        </w:rPr>
        <w:t>M Cheetham</w:t>
      </w:r>
      <w:r w:rsidR="00D80DC5">
        <w:rPr>
          <w:rFonts w:cstheme="minorHAnsi"/>
          <w:noProof/>
          <w:sz w:val="24"/>
          <w:szCs w:val="24"/>
        </w:rPr>
        <w:t xml:space="preserve">, G Freeman, </w:t>
      </w:r>
      <w:r w:rsidR="00023311">
        <w:rPr>
          <w:rFonts w:cstheme="minorHAnsi"/>
          <w:noProof/>
          <w:sz w:val="24"/>
          <w:szCs w:val="24"/>
        </w:rPr>
        <w:t xml:space="preserve">J Gingell, </w:t>
      </w:r>
      <w:r w:rsidR="00D80DC5">
        <w:rPr>
          <w:rFonts w:cstheme="minorHAnsi"/>
          <w:noProof/>
          <w:sz w:val="24"/>
          <w:szCs w:val="24"/>
        </w:rPr>
        <w:t xml:space="preserve">J Green, R Hill, B Jones, C Lee, </w:t>
      </w:r>
      <w:r w:rsidR="00023311">
        <w:rPr>
          <w:rFonts w:cstheme="minorHAnsi"/>
          <w:noProof/>
          <w:sz w:val="24"/>
          <w:szCs w:val="24"/>
        </w:rPr>
        <w:t xml:space="preserve">S Scott-Greenard, </w:t>
      </w:r>
      <w:r w:rsidR="00D80DC5">
        <w:rPr>
          <w:rFonts w:cstheme="minorHAnsi"/>
          <w:noProof/>
          <w:sz w:val="24"/>
          <w:szCs w:val="24"/>
        </w:rPr>
        <w:t>J Shrimplin, B Shulver</w:t>
      </w:r>
      <w:r w:rsidR="00023311">
        <w:rPr>
          <w:rFonts w:cstheme="minorHAnsi"/>
          <w:noProof/>
          <w:sz w:val="24"/>
          <w:szCs w:val="24"/>
        </w:rPr>
        <w:t>, K Wendt</w:t>
      </w:r>
      <w:r w:rsidR="009B5761">
        <w:rPr>
          <w:rFonts w:cstheme="minorHAnsi"/>
          <w:noProof/>
          <w:sz w:val="24"/>
          <w:szCs w:val="24"/>
        </w:rPr>
        <w:t xml:space="preserve"> (chair)</w:t>
      </w:r>
      <w:r w:rsidR="00023311">
        <w:rPr>
          <w:rFonts w:cstheme="minorHAnsi"/>
          <w:noProof/>
          <w:sz w:val="24"/>
          <w:szCs w:val="24"/>
        </w:rPr>
        <w:t>, R Wendt.</w:t>
      </w:r>
    </w:p>
    <w:p w14:paraId="0B18C226" w14:textId="7C359BBE" w:rsidR="00023311" w:rsidRPr="00BC5BDB" w:rsidRDefault="00023311" w:rsidP="008E5066">
      <w:pPr>
        <w:rPr>
          <w:rFonts w:cstheme="minorHAnsi"/>
          <w:noProof/>
          <w:sz w:val="18"/>
          <w:szCs w:val="18"/>
        </w:rPr>
      </w:pPr>
      <w:r>
        <w:rPr>
          <w:rFonts w:cstheme="minorHAnsi"/>
          <w:noProof/>
          <w:sz w:val="24"/>
          <w:szCs w:val="24"/>
        </w:rPr>
        <w:t xml:space="preserve">Clerked:  </w:t>
      </w:r>
      <w:r w:rsidR="00827FFB">
        <w:rPr>
          <w:rFonts w:cstheme="minorHAnsi"/>
          <w:noProof/>
          <w:sz w:val="24"/>
          <w:szCs w:val="24"/>
        </w:rPr>
        <w:t>J Beardshaw, S Hunt.</w:t>
      </w:r>
    </w:p>
    <w:p w14:paraId="46B83AE6" w14:textId="1110D89F" w:rsidR="008E5066" w:rsidRPr="007176CC" w:rsidRDefault="006E4129" w:rsidP="008E5066">
      <w:pPr>
        <w:rPr>
          <w:rFonts w:cstheme="minorHAnsi"/>
          <w:sz w:val="18"/>
          <w:szCs w:val="18"/>
        </w:rPr>
      </w:pPr>
      <w:r w:rsidRPr="007176CC">
        <w:rPr>
          <w:rFonts w:cstheme="minorHAnsi"/>
          <w:noProof/>
          <w:sz w:val="18"/>
          <w:szCs w:val="18"/>
          <w:lang w:eastAsia="en-GB"/>
        </w:rPr>
        <mc:AlternateContent>
          <mc:Choice Requires="wps">
            <w:drawing>
              <wp:anchor distT="4294967294" distB="4294967294" distL="114300" distR="114300" simplePos="0" relativeHeight="251658240" behindDoc="0" locked="0" layoutInCell="1" allowOverlap="1" wp14:anchorId="46B83B90" wp14:editId="3B3D161A">
                <wp:simplePos x="0" y="0"/>
                <wp:positionH relativeFrom="margin">
                  <wp:posOffset>-390525</wp:posOffset>
                </wp:positionH>
                <wp:positionV relativeFrom="paragraph">
                  <wp:posOffset>89534</wp:posOffset>
                </wp:positionV>
                <wp:extent cx="64865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01DE5"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30.75pt,7.05pt" to="48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" strokecolor="black [3200]" strokeweight=".5pt">
                <v:stroke joinstyle="miter"/>
                <o:lock v:ext="edit" shapetype="f"/>
                <w10:wrap anchorx="margin"/>
              </v:line>
            </w:pict>
          </mc:Fallback>
        </mc:AlternateContent>
      </w:r>
    </w:p>
    <w:p w14:paraId="5AC6A7C3" w14:textId="77777777" w:rsidR="0016281F" w:rsidRPr="007176CC" w:rsidRDefault="0016281F" w:rsidP="00751661">
      <w:pPr>
        <w:spacing w:after="0"/>
        <w:ind w:left="426" w:right="-22"/>
        <w:jc w:val="both"/>
        <w:rPr>
          <w:rFonts w:cstheme="minorHAnsi"/>
          <w:sz w:val="18"/>
          <w:szCs w:val="18"/>
        </w:rPr>
      </w:pPr>
    </w:p>
    <w:p w14:paraId="29D3E1E1" w14:textId="09C1664E" w:rsidR="00521192" w:rsidRDefault="00360DF4" w:rsidP="00521192">
      <w:pPr>
        <w:pStyle w:val="NoSpacing"/>
        <w:numPr>
          <w:ilvl w:val="0"/>
          <w:numId w:val="11"/>
        </w:numPr>
        <w:rPr>
          <w:b/>
          <w:bCs/>
          <w:sz w:val="20"/>
          <w:szCs w:val="20"/>
        </w:rPr>
      </w:pPr>
      <w:r w:rsidRPr="00521192">
        <w:rPr>
          <w:b/>
          <w:bCs/>
          <w:sz w:val="20"/>
          <w:szCs w:val="20"/>
        </w:rPr>
        <w:t>To elect a Chair.</w:t>
      </w:r>
    </w:p>
    <w:p w14:paraId="5B7E6765" w14:textId="03F9C100" w:rsidR="00AD66D7" w:rsidRPr="00004A22" w:rsidRDefault="00AD66D7" w:rsidP="00AD66D7">
      <w:pPr>
        <w:pStyle w:val="NoSpacing"/>
        <w:ind w:left="349"/>
        <w:rPr>
          <w:sz w:val="20"/>
          <w:szCs w:val="20"/>
        </w:rPr>
      </w:pPr>
      <w:r w:rsidRPr="00004A22">
        <w:rPr>
          <w:sz w:val="20"/>
          <w:szCs w:val="20"/>
        </w:rPr>
        <w:t>Steve Scott-</w:t>
      </w:r>
      <w:proofErr w:type="spellStart"/>
      <w:r w:rsidRPr="00004A22">
        <w:rPr>
          <w:sz w:val="20"/>
          <w:szCs w:val="20"/>
        </w:rPr>
        <w:t>Greenard</w:t>
      </w:r>
      <w:proofErr w:type="spellEnd"/>
      <w:r w:rsidRPr="00004A22">
        <w:rPr>
          <w:sz w:val="20"/>
          <w:szCs w:val="20"/>
        </w:rPr>
        <w:t xml:space="preserve"> was Proposed </w:t>
      </w:r>
      <w:r w:rsidR="004C2720" w:rsidRPr="00004A22">
        <w:rPr>
          <w:sz w:val="20"/>
          <w:szCs w:val="20"/>
        </w:rPr>
        <w:t>Cllr B Jones, seconded Cllr S Bigg.</w:t>
      </w:r>
    </w:p>
    <w:p w14:paraId="1F6DC0F8" w14:textId="4FE18A03" w:rsidR="004C2720" w:rsidRPr="00004A22" w:rsidRDefault="004C2720" w:rsidP="00AD66D7">
      <w:pPr>
        <w:pStyle w:val="NoSpacing"/>
        <w:ind w:left="349"/>
        <w:rPr>
          <w:sz w:val="20"/>
          <w:szCs w:val="20"/>
        </w:rPr>
      </w:pPr>
      <w:r w:rsidRPr="00004A22">
        <w:rPr>
          <w:sz w:val="20"/>
          <w:szCs w:val="20"/>
        </w:rPr>
        <w:t xml:space="preserve">Kathryn Wendt was Proposed Cllr </w:t>
      </w:r>
      <w:r w:rsidR="00004A22" w:rsidRPr="00004A22">
        <w:rPr>
          <w:sz w:val="20"/>
          <w:szCs w:val="20"/>
        </w:rPr>
        <w:t>M Cheetham, seconded Cllr J Green.</w:t>
      </w:r>
    </w:p>
    <w:p w14:paraId="1A786364" w14:textId="4ED09630" w:rsidR="00004A22" w:rsidRDefault="00004A22" w:rsidP="00AD66D7">
      <w:pPr>
        <w:pStyle w:val="NoSpacing"/>
        <w:ind w:left="349"/>
        <w:rPr>
          <w:b/>
          <w:bCs/>
          <w:sz w:val="20"/>
          <w:szCs w:val="20"/>
        </w:rPr>
      </w:pPr>
    </w:p>
    <w:p w14:paraId="331E8C20" w14:textId="40F40799" w:rsidR="0033770F" w:rsidRPr="003C2E56" w:rsidRDefault="00494524" w:rsidP="00AD66D7">
      <w:pPr>
        <w:pStyle w:val="NoSpacing"/>
        <w:ind w:left="349"/>
        <w:rPr>
          <w:sz w:val="20"/>
          <w:szCs w:val="20"/>
        </w:rPr>
      </w:pPr>
      <w:r w:rsidRPr="003C2E56">
        <w:rPr>
          <w:sz w:val="20"/>
          <w:szCs w:val="20"/>
        </w:rPr>
        <w:t xml:space="preserve">Proposed Cllr Jones and seconded Cllr Biggs that Standing Order 3t be suspended and a Ballot be undertaken.  </w:t>
      </w:r>
      <w:r w:rsidR="003C2E56" w:rsidRPr="003C2E56">
        <w:rPr>
          <w:sz w:val="20"/>
          <w:szCs w:val="20"/>
        </w:rPr>
        <w:t>The meeting voted not to suspend.</w:t>
      </w:r>
    </w:p>
    <w:p w14:paraId="6CD460F4" w14:textId="2A9871D2" w:rsidR="003C2E56" w:rsidRPr="003C2E56" w:rsidRDefault="003C2E56" w:rsidP="00AD66D7">
      <w:pPr>
        <w:pStyle w:val="NoSpacing"/>
        <w:ind w:left="349"/>
        <w:rPr>
          <w:sz w:val="20"/>
          <w:szCs w:val="20"/>
        </w:rPr>
      </w:pPr>
    </w:p>
    <w:p w14:paraId="35533E76" w14:textId="5874928B" w:rsidR="003C2E56" w:rsidRPr="003C2E56" w:rsidRDefault="003C2E56" w:rsidP="00AD66D7">
      <w:pPr>
        <w:pStyle w:val="NoSpacing"/>
        <w:ind w:left="349"/>
        <w:rPr>
          <w:sz w:val="20"/>
          <w:szCs w:val="20"/>
        </w:rPr>
      </w:pPr>
      <w:r w:rsidRPr="003C2E56">
        <w:rPr>
          <w:sz w:val="20"/>
          <w:szCs w:val="20"/>
        </w:rPr>
        <w:t>A poll elected Cllr Kathryn Wendt to the chair by majority.</w:t>
      </w:r>
    </w:p>
    <w:p w14:paraId="1B7FA895" w14:textId="77777777" w:rsidR="00004A22" w:rsidRPr="003C2E56" w:rsidRDefault="00004A22" w:rsidP="00AD66D7">
      <w:pPr>
        <w:pStyle w:val="NoSpacing"/>
        <w:ind w:left="349"/>
        <w:rPr>
          <w:sz w:val="20"/>
          <w:szCs w:val="20"/>
        </w:rPr>
      </w:pPr>
    </w:p>
    <w:p w14:paraId="4C2F004D" w14:textId="14803887" w:rsidR="00521192" w:rsidRDefault="005006F7" w:rsidP="00521192">
      <w:pPr>
        <w:pStyle w:val="NoSpacing"/>
        <w:ind w:left="349"/>
        <w:rPr>
          <w:sz w:val="20"/>
          <w:szCs w:val="20"/>
        </w:rPr>
      </w:pPr>
      <w:r>
        <w:rPr>
          <w:sz w:val="20"/>
          <w:szCs w:val="20"/>
        </w:rPr>
        <w:t>The Chair signed a declaration of office.</w:t>
      </w:r>
    </w:p>
    <w:p w14:paraId="16055D73" w14:textId="77777777" w:rsidR="005006F7" w:rsidRPr="00521192" w:rsidRDefault="005006F7" w:rsidP="00521192">
      <w:pPr>
        <w:pStyle w:val="NoSpacing"/>
        <w:ind w:left="349"/>
        <w:rPr>
          <w:sz w:val="20"/>
          <w:szCs w:val="20"/>
        </w:rPr>
      </w:pPr>
    </w:p>
    <w:p w14:paraId="3F8727C7" w14:textId="66DEC66A" w:rsidR="00360DF4" w:rsidRDefault="00360DF4" w:rsidP="00521192">
      <w:pPr>
        <w:pStyle w:val="NoSpacing"/>
        <w:numPr>
          <w:ilvl w:val="0"/>
          <w:numId w:val="11"/>
        </w:numPr>
        <w:rPr>
          <w:b/>
          <w:bCs/>
          <w:sz w:val="20"/>
          <w:szCs w:val="20"/>
        </w:rPr>
      </w:pPr>
      <w:r w:rsidRPr="00521192">
        <w:rPr>
          <w:b/>
          <w:bCs/>
          <w:sz w:val="20"/>
          <w:szCs w:val="20"/>
        </w:rPr>
        <w:t>To elect a Vice-Chair if necessary.</w:t>
      </w:r>
    </w:p>
    <w:p w14:paraId="0B6EAED9" w14:textId="5F830637" w:rsidR="005006F7" w:rsidRPr="005006F7" w:rsidRDefault="0082279E" w:rsidP="005006F7">
      <w:pPr>
        <w:pStyle w:val="NoSpacing"/>
        <w:ind w:left="349"/>
        <w:rPr>
          <w:sz w:val="20"/>
          <w:szCs w:val="20"/>
        </w:rPr>
      </w:pPr>
      <w:r>
        <w:rPr>
          <w:sz w:val="20"/>
          <w:szCs w:val="20"/>
        </w:rPr>
        <w:t xml:space="preserve">Christine Lee was Proposed Cllr G Freeman, seconded Cllr </w:t>
      </w:r>
      <w:r w:rsidR="000E5819">
        <w:rPr>
          <w:sz w:val="20"/>
          <w:szCs w:val="20"/>
        </w:rPr>
        <w:t>B Hill.  No other nominations, Cllr Lee was elected to Vice-Chair.</w:t>
      </w:r>
    </w:p>
    <w:p w14:paraId="6C263F35" w14:textId="77777777" w:rsidR="00521192" w:rsidRPr="00521192" w:rsidRDefault="00521192" w:rsidP="00521192">
      <w:pPr>
        <w:pStyle w:val="NoSpacing"/>
        <w:ind w:left="349"/>
        <w:rPr>
          <w:sz w:val="20"/>
          <w:szCs w:val="20"/>
        </w:rPr>
      </w:pPr>
    </w:p>
    <w:p w14:paraId="52A71ECD" w14:textId="030F1999" w:rsidR="000E5819" w:rsidRDefault="00B26A4A" w:rsidP="00E568E4">
      <w:pPr>
        <w:pStyle w:val="NoSpacing"/>
        <w:numPr>
          <w:ilvl w:val="0"/>
          <w:numId w:val="11"/>
        </w:numPr>
      </w:pPr>
      <w:r w:rsidRPr="00E568E4">
        <w:rPr>
          <w:b/>
          <w:bCs/>
          <w:sz w:val="20"/>
          <w:szCs w:val="20"/>
        </w:rPr>
        <w:t xml:space="preserve">To receive </w:t>
      </w:r>
      <w:r w:rsidR="00521192" w:rsidRPr="00E568E4">
        <w:rPr>
          <w:b/>
          <w:bCs/>
          <w:sz w:val="20"/>
          <w:szCs w:val="20"/>
        </w:rPr>
        <w:t xml:space="preserve">and consider </w:t>
      </w:r>
      <w:r w:rsidRPr="00E568E4">
        <w:rPr>
          <w:b/>
          <w:bCs/>
          <w:sz w:val="20"/>
          <w:szCs w:val="20"/>
        </w:rPr>
        <w:t>apologies for absence</w:t>
      </w:r>
      <w:r w:rsidR="00360DF4">
        <w:t>.</w:t>
      </w:r>
    </w:p>
    <w:p w14:paraId="7555B36F" w14:textId="13520045" w:rsidR="00E568E4" w:rsidRDefault="009B5761" w:rsidP="00E568E4">
      <w:pPr>
        <w:pStyle w:val="NoSpacing"/>
        <w:ind w:left="349"/>
      </w:pPr>
      <w:r w:rsidRPr="009B5761">
        <w:rPr>
          <w:sz w:val="20"/>
          <w:szCs w:val="20"/>
        </w:rPr>
        <w:t>None</w:t>
      </w:r>
      <w:r w:rsidRPr="009B5761">
        <w:t>.</w:t>
      </w:r>
    </w:p>
    <w:p w14:paraId="4BE101A0" w14:textId="23CC503B" w:rsidR="005008F1" w:rsidRDefault="005008F1" w:rsidP="005008F1">
      <w:pPr>
        <w:pStyle w:val="NoSpacing"/>
        <w:rPr>
          <w:b/>
          <w:bCs/>
          <w:sz w:val="20"/>
          <w:szCs w:val="20"/>
        </w:rPr>
      </w:pPr>
    </w:p>
    <w:p w14:paraId="702EBF3F" w14:textId="57DF37E0" w:rsidR="005008F1" w:rsidRDefault="005008F1" w:rsidP="005008F1">
      <w:pPr>
        <w:pStyle w:val="NoSpacing"/>
        <w:rPr>
          <w:b/>
          <w:bCs/>
          <w:sz w:val="20"/>
          <w:szCs w:val="20"/>
        </w:rPr>
      </w:pPr>
      <w:r>
        <w:rPr>
          <w:b/>
          <w:bCs/>
          <w:sz w:val="20"/>
          <w:szCs w:val="20"/>
        </w:rPr>
        <w:t>Cllr Sylvia Bigg left the meeting.</w:t>
      </w:r>
    </w:p>
    <w:p w14:paraId="296F5F53" w14:textId="77777777" w:rsidR="005008F1" w:rsidRPr="005008F1" w:rsidRDefault="005008F1" w:rsidP="005008F1">
      <w:pPr>
        <w:pStyle w:val="NoSpacing"/>
        <w:rPr>
          <w:b/>
          <w:bCs/>
          <w:sz w:val="20"/>
          <w:szCs w:val="20"/>
        </w:rPr>
      </w:pPr>
    </w:p>
    <w:p w14:paraId="227FD5E4" w14:textId="30F1A8FF" w:rsidR="00613912" w:rsidRPr="005008F1" w:rsidRDefault="00F66664" w:rsidP="005008F1">
      <w:pPr>
        <w:pStyle w:val="NoSpacing"/>
        <w:numPr>
          <w:ilvl w:val="0"/>
          <w:numId w:val="11"/>
        </w:numPr>
        <w:rPr>
          <w:b/>
          <w:bCs/>
          <w:sz w:val="20"/>
          <w:szCs w:val="20"/>
        </w:rPr>
      </w:pPr>
      <w:r w:rsidRPr="005008F1">
        <w:rPr>
          <w:b/>
          <w:bCs/>
          <w:sz w:val="20"/>
          <w:szCs w:val="20"/>
        </w:rPr>
        <w:t>To receive declarations of interest on matters on the agenda</w:t>
      </w:r>
      <w:r w:rsidR="00360DF4" w:rsidRPr="005008F1">
        <w:rPr>
          <w:b/>
          <w:bCs/>
          <w:sz w:val="20"/>
          <w:szCs w:val="20"/>
        </w:rPr>
        <w:t>.</w:t>
      </w:r>
    </w:p>
    <w:p w14:paraId="19028F83" w14:textId="37E646BB" w:rsidR="00F66664" w:rsidRPr="003917D6" w:rsidRDefault="003917D6" w:rsidP="00F66664">
      <w:pPr>
        <w:spacing w:line="262" w:lineRule="auto"/>
        <w:ind w:left="349" w:right="852"/>
        <w:rPr>
          <w:rFonts w:cstheme="minorHAnsi"/>
          <w:bCs/>
          <w:sz w:val="20"/>
          <w:szCs w:val="20"/>
        </w:rPr>
      </w:pPr>
      <w:r w:rsidRPr="003917D6">
        <w:rPr>
          <w:rFonts w:cstheme="minorHAnsi"/>
          <w:bCs/>
          <w:sz w:val="20"/>
          <w:szCs w:val="20"/>
        </w:rPr>
        <w:t>Cllr G Freeman notified the meeting that he is on the development control committee in his role as Borough Councillor.</w:t>
      </w:r>
    </w:p>
    <w:p w14:paraId="30FC4B72" w14:textId="77777777" w:rsidR="00360DF4" w:rsidRDefault="00360DF4" w:rsidP="00680876">
      <w:pPr>
        <w:pStyle w:val="ListParagraph"/>
        <w:numPr>
          <w:ilvl w:val="0"/>
          <w:numId w:val="11"/>
        </w:numPr>
        <w:spacing w:line="262" w:lineRule="auto"/>
        <w:ind w:right="851"/>
        <w:rPr>
          <w:rFonts w:cstheme="minorHAnsi"/>
          <w:b/>
          <w:sz w:val="20"/>
          <w:szCs w:val="20"/>
        </w:rPr>
      </w:pPr>
      <w:r>
        <w:rPr>
          <w:rFonts w:cstheme="minorHAnsi"/>
          <w:b/>
          <w:sz w:val="20"/>
          <w:szCs w:val="20"/>
        </w:rPr>
        <w:t>Minutes:</w:t>
      </w:r>
    </w:p>
    <w:p w14:paraId="479056E9" w14:textId="7C534425" w:rsidR="00360DF4" w:rsidRDefault="00AF4D3E" w:rsidP="00360DF4">
      <w:pPr>
        <w:pStyle w:val="ListParagraph"/>
        <w:numPr>
          <w:ilvl w:val="1"/>
          <w:numId w:val="11"/>
        </w:numPr>
        <w:spacing w:line="262" w:lineRule="auto"/>
        <w:ind w:right="851"/>
        <w:rPr>
          <w:rFonts w:cstheme="minorHAnsi"/>
          <w:bCs/>
          <w:sz w:val="20"/>
          <w:szCs w:val="20"/>
        </w:rPr>
      </w:pPr>
      <w:r>
        <w:rPr>
          <w:rFonts w:cstheme="minorHAnsi"/>
          <w:bCs/>
          <w:sz w:val="20"/>
          <w:szCs w:val="20"/>
        </w:rPr>
        <w:t>The</w:t>
      </w:r>
      <w:r w:rsidR="00680876" w:rsidRPr="00360DF4">
        <w:rPr>
          <w:rFonts w:cstheme="minorHAnsi"/>
          <w:bCs/>
          <w:sz w:val="20"/>
          <w:szCs w:val="20"/>
        </w:rPr>
        <w:t xml:space="preserve"> minutes of the Full Council meeting held via Zoom on Monday 8</w:t>
      </w:r>
      <w:r w:rsidR="00680876" w:rsidRPr="00360DF4">
        <w:rPr>
          <w:rFonts w:cstheme="minorHAnsi"/>
          <w:bCs/>
          <w:sz w:val="20"/>
          <w:szCs w:val="20"/>
          <w:vertAlign w:val="superscript"/>
        </w:rPr>
        <w:t>th</w:t>
      </w:r>
      <w:r w:rsidR="00680876" w:rsidRPr="00360DF4">
        <w:rPr>
          <w:rFonts w:cstheme="minorHAnsi"/>
          <w:bCs/>
          <w:sz w:val="20"/>
          <w:szCs w:val="20"/>
        </w:rPr>
        <w:t xml:space="preserve"> June 2020</w:t>
      </w:r>
      <w:r>
        <w:rPr>
          <w:rFonts w:cstheme="minorHAnsi"/>
          <w:bCs/>
          <w:sz w:val="20"/>
          <w:szCs w:val="20"/>
        </w:rPr>
        <w:t xml:space="preserve"> were </w:t>
      </w:r>
      <w:r w:rsidRPr="001B00F0">
        <w:rPr>
          <w:rFonts w:cstheme="minorHAnsi"/>
          <w:b/>
          <w:sz w:val="20"/>
          <w:szCs w:val="20"/>
        </w:rPr>
        <w:t xml:space="preserve">AGREED </w:t>
      </w:r>
      <w:r>
        <w:rPr>
          <w:rFonts w:cstheme="minorHAnsi"/>
          <w:bCs/>
          <w:sz w:val="20"/>
          <w:szCs w:val="20"/>
        </w:rPr>
        <w:t>as a true and correct record and will be signed by the Chair in due course</w:t>
      </w:r>
      <w:r w:rsidR="00360DF4">
        <w:rPr>
          <w:rFonts w:cstheme="minorHAnsi"/>
          <w:bCs/>
          <w:sz w:val="20"/>
          <w:szCs w:val="20"/>
        </w:rPr>
        <w:t>.</w:t>
      </w:r>
    </w:p>
    <w:p w14:paraId="79884A32" w14:textId="32C27DE2" w:rsidR="00360DF4" w:rsidRDefault="005A7A65" w:rsidP="00360DF4">
      <w:pPr>
        <w:pStyle w:val="ListParagraph"/>
        <w:numPr>
          <w:ilvl w:val="1"/>
          <w:numId w:val="11"/>
        </w:numPr>
        <w:spacing w:line="262" w:lineRule="auto"/>
        <w:ind w:right="851"/>
        <w:rPr>
          <w:rFonts w:cstheme="minorHAnsi"/>
          <w:bCs/>
          <w:sz w:val="20"/>
          <w:szCs w:val="20"/>
        </w:rPr>
      </w:pPr>
      <w:r>
        <w:rPr>
          <w:rFonts w:cstheme="minorHAnsi"/>
          <w:bCs/>
          <w:sz w:val="20"/>
          <w:szCs w:val="20"/>
        </w:rPr>
        <w:t>The</w:t>
      </w:r>
      <w:r w:rsidR="00360DF4">
        <w:rPr>
          <w:rFonts w:cstheme="minorHAnsi"/>
          <w:bCs/>
          <w:sz w:val="20"/>
          <w:szCs w:val="20"/>
        </w:rPr>
        <w:t xml:space="preserve"> minute</w:t>
      </w:r>
      <w:r w:rsidR="00BE2AF5">
        <w:rPr>
          <w:rFonts w:cstheme="minorHAnsi"/>
          <w:bCs/>
          <w:sz w:val="20"/>
          <w:szCs w:val="20"/>
        </w:rPr>
        <w:t>s</w:t>
      </w:r>
      <w:r w:rsidR="00360DF4">
        <w:rPr>
          <w:rFonts w:cstheme="minorHAnsi"/>
          <w:bCs/>
          <w:sz w:val="20"/>
          <w:szCs w:val="20"/>
        </w:rPr>
        <w:t xml:space="preserve"> of the </w:t>
      </w:r>
      <w:r w:rsidR="00BE2AF5">
        <w:rPr>
          <w:rFonts w:cstheme="minorHAnsi"/>
          <w:bCs/>
          <w:sz w:val="20"/>
          <w:szCs w:val="20"/>
        </w:rPr>
        <w:t>meeting held on</w:t>
      </w:r>
      <w:r>
        <w:rPr>
          <w:rFonts w:cstheme="minorHAnsi"/>
          <w:bCs/>
          <w:sz w:val="20"/>
          <w:szCs w:val="20"/>
        </w:rPr>
        <w:t xml:space="preserve"> </w:t>
      </w:r>
      <w:r w:rsidR="0001067C">
        <w:rPr>
          <w:rFonts w:cstheme="minorHAnsi"/>
          <w:bCs/>
          <w:sz w:val="20"/>
          <w:szCs w:val="20"/>
        </w:rPr>
        <w:t>Monday 3</w:t>
      </w:r>
      <w:r w:rsidR="0001067C" w:rsidRPr="0001067C">
        <w:rPr>
          <w:rFonts w:cstheme="minorHAnsi"/>
          <w:bCs/>
          <w:sz w:val="20"/>
          <w:szCs w:val="20"/>
          <w:vertAlign w:val="superscript"/>
        </w:rPr>
        <w:t>rd</w:t>
      </w:r>
      <w:r w:rsidR="0001067C">
        <w:rPr>
          <w:rFonts w:cstheme="minorHAnsi"/>
          <w:bCs/>
          <w:sz w:val="20"/>
          <w:szCs w:val="20"/>
        </w:rPr>
        <w:t xml:space="preserve"> February 2020 were</w:t>
      </w:r>
      <w:r w:rsidR="0001067C" w:rsidRPr="001B00F0">
        <w:rPr>
          <w:rFonts w:cstheme="minorHAnsi"/>
          <w:b/>
          <w:sz w:val="20"/>
          <w:szCs w:val="20"/>
        </w:rPr>
        <w:t xml:space="preserve"> AGREED</w:t>
      </w:r>
      <w:r w:rsidR="0001067C">
        <w:rPr>
          <w:rFonts w:cstheme="minorHAnsi"/>
          <w:bCs/>
          <w:sz w:val="20"/>
          <w:szCs w:val="20"/>
        </w:rPr>
        <w:t xml:space="preserve"> as a true and correct record and will be signed by the Chair in due course.</w:t>
      </w:r>
    </w:p>
    <w:p w14:paraId="0BC2C6DB" w14:textId="26F2A924" w:rsidR="00BE2AF5" w:rsidRDefault="00BE2AF5" w:rsidP="00360DF4">
      <w:pPr>
        <w:pStyle w:val="ListParagraph"/>
        <w:numPr>
          <w:ilvl w:val="1"/>
          <w:numId w:val="11"/>
        </w:numPr>
        <w:spacing w:line="262" w:lineRule="auto"/>
        <w:ind w:right="851"/>
        <w:rPr>
          <w:rFonts w:cstheme="minorHAnsi"/>
          <w:bCs/>
          <w:sz w:val="20"/>
          <w:szCs w:val="20"/>
        </w:rPr>
      </w:pPr>
      <w:r>
        <w:rPr>
          <w:rFonts w:cstheme="minorHAnsi"/>
          <w:bCs/>
          <w:sz w:val="20"/>
          <w:szCs w:val="20"/>
        </w:rPr>
        <w:t>T</w:t>
      </w:r>
      <w:r w:rsidR="001828D6">
        <w:rPr>
          <w:rFonts w:cstheme="minorHAnsi"/>
          <w:bCs/>
          <w:sz w:val="20"/>
          <w:szCs w:val="20"/>
        </w:rPr>
        <w:t>he</w:t>
      </w:r>
      <w:r>
        <w:rPr>
          <w:rFonts w:cstheme="minorHAnsi"/>
          <w:bCs/>
          <w:sz w:val="20"/>
          <w:szCs w:val="20"/>
        </w:rPr>
        <w:t xml:space="preserve"> minutes of the </w:t>
      </w:r>
      <w:r w:rsidR="001828D6">
        <w:rPr>
          <w:rFonts w:cstheme="minorHAnsi"/>
          <w:bCs/>
          <w:sz w:val="20"/>
          <w:szCs w:val="20"/>
        </w:rPr>
        <w:t xml:space="preserve">in-camera section of the </w:t>
      </w:r>
      <w:r>
        <w:rPr>
          <w:rFonts w:cstheme="minorHAnsi"/>
          <w:bCs/>
          <w:sz w:val="20"/>
          <w:szCs w:val="20"/>
        </w:rPr>
        <w:t>meeting held on</w:t>
      </w:r>
      <w:r w:rsidR="001828D6">
        <w:rPr>
          <w:rFonts w:cstheme="minorHAnsi"/>
          <w:bCs/>
          <w:sz w:val="20"/>
          <w:szCs w:val="20"/>
        </w:rPr>
        <w:t xml:space="preserve"> 13</w:t>
      </w:r>
      <w:r w:rsidR="001828D6" w:rsidRPr="001828D6">
        <w:rPr>
          <w:rFonts w:cstheme="minorHAnsi"/>
          <w:bCs/>
          <w:sz w:val="20"/>
          <w:szCs w:val="20"/>
          <w:vertAlign w:val="superscript"/>
        </w:rPr>
        <w:t>th</w:t>
      </w:r>
      <w:r w:rsidR="001828D6">
        <w:rPr>
          <w:rFonts w:cstheme="minorHAnsi"/>
          <w:bCs/>
          <w:sz w:val="20"/>
          <w:szCs w:val="20"/>
        </w:rPr>
        <w:t xml:space="preserve"> January 2020 were</w:t>
      </w:r>
      <w:r w:rsidR="001828D6" w:rsidRPr="001B00F0">
        <w:rPr>
          <w:rFonts w:cstheme="minorHAnsi"/>
          <w:b/>
          <w:sz w:val="20"/>
          <w:szCs w:val="20"/>
        </w:rPr>
        <w:t xml:space="preserve"> AGREED </w:t>
      </w:r>
      <w:r w:rsidR="001828D6">
        <w:rPr>
          <w:rFonts w:cstheme="minorHAnsi"/>
          <w:bCs/>
          <w:sz w:val="20"/>
          <w:szCs w:val="20"/>
        </w:rPr>
        <w:t>as a true and correct record and will be signed by the Chair in due course.</w:t>
      </w:r>
    </w:p>
    <w:p w14:paraId="56CBE155" w14:textId="4E3238B4" w:rsidR="00BE2AF5" w:rsidRDefault="00BE2AF5" w:rsidP="00360DF4">
      <w:pPr>
        <w:pStyle w:val="ListParagraph"/>
        <w:numPr>
          <w:ilvl w:val="1"/>
          <w:numId w:val="11"/>
        </w:numPr>
        <w:spacing w:line="262" w:lineRule="auto"/>
        <w:ind w:right="851"/>
        <w:rPr>
          <w:rFonts w:cstheme="minorHAnsi"/>
          <w:bCs/>
          <w:sz w:val="20"/>
          <w:szCs w:val="20"/>
        </w:rPr>
      </w:pPr>
      <w:r>
        <w:rPr>
          <w:rFonts w:cstheme="minorHAnsi"/>
          <w:bCs/>
          <w:sz w:val="20"/>
          <w:szCs w:val="20"/>
        </w:rPr>
        <w:t xml:space="preserve">The notes taken at the Grievance Meeting held on </w:t>
      </w:r>
      <w:r w:rsidR="001B00F0">
        <w:rPr>
          <w:rFonts w:cstheme="minorHAnsi"/>
          <w:bCs/>
          <w:sz w:val="20"/>
          <w:szCs w:val="20"/>
        </w:rPr>
        <w:t>June 30</w:t>
      </w:r>
      <w:r w:rsidR="001B00F0" w:rsidRPr="001B00F0">
        <w:rPr>
          <w:rFonts w:cstheme="minorHAnsi"/>
          <w:bCs/>
          <w:sz w:val="20"/>
          <w:szCs w:val="20"/>
          <w:vertAlign w:val="superscript"/>
        </w:rPr>
        <w:t>th</w:t>
      </w:r>
      <w:r w:rsidR="001B00F0">
        <w:rPr>
          <w:rFonts w:cstheme="minorHAnsi"/>
          <w:bCs/>
          <w:sz w:val="20"/>
          <w:szCs w:val="20"/>
        </w:rPr>
        <w:t xml:space="preserve"> 2020 were </w:t>
      </w:r>
      <w:r w:rsidR="001B00F0" w:rsidRPr="001B00F0">
        <w:rPr>
          <w:rFonts w:cstheme="minorHAnsi"/>
          <w:b/>
          <w:sz w:val="20"/>
          <w:szCs w:val="20"/>
        </w:rPr>
        <w:t>RECEIVED</w:t>
      </w:r>
      <w:r w:rsidR="001B00F0">
        <w:rPr>
          <w:rFonts w:cstheme="minorHAnsi"/>
          <w:bCs/>
          <w:sz w:val="20"/>
          <w:szCs w:val="20"/>
        </w:rPr>
        <w:t xml:space="preserve"> by the meeting and </w:t>
      </w:r>
      <w:r w:rsidR="001B00F0" w:rsidRPr="001B00F0">
        <w:rPr>
          <w:rFonts w:cstheme="minorHAnsi"/>
          <w:b/>
          <w:sz w:val="20"/>
          <w:szCs w:val="20"/>
        </w:rPr>
        <w:t>AGREED</w:t>
      </w:r>
      <w:r w:rsidR="001B00F0">
        <w:rPr>
          <w:rFonts w:cstheme="minorHAnsi"/>
          <w:bCs/>
          <w:sz w:val="20"/>
          <w:szCs w:val="20"/>
        </w:rPr>
        <w:t xml:space="preserve"> as a true and correct record.</w:t>
      </w:r>
    </w:p>
    <w:p w14:paraId="6310F592" w14:textId="77777777" w:rsidR="00D7106F" w:rsidRPr="00360DF4" w:rsidRDefault="00D7106F" w:rsidP="00D7106F">
      <w:pPr>
        <w:pStyle w:val="ListParagraph"/>
        <w:spacing w:line="262" w:lineRule="auto"/>
        <w:ind w:left="1276" w:right="851"/>
        <w:rPr>
          <w:rFonts w:cstheme="minorHAnsi"/>
          <w:bCs/>
          <w:sz w:val="20"/>
          <w:szCs w:val="20"/>
        </w:rPr>
      </w:pPr>
    </w:p>
    <w:p w14:paraId="29B58040" w14:textId="75D07426" w:rsidR="00680876" w:rsidRDefault="00680876" w:rsidP="00680876">
      <w:pPr>
        <w:pStyle w:val="ListParagraph"/>
        <w:numPr>
          <w:ilvl w:val="0"/>
          <w:numId w:val="11"/>
        </w:numPr>
        <w:spacing w:line="262" w:lineRule="auto"/>
        <w:ind w:right="851"/>
        <w:rPr>
          <w:rFonts w:cstheme="minorHAnsi"/>
          <w:b/>
          <w:sz w:val="20"/>
          <w:szCs w:val="20"/>
        </w:rPr>
      </w:pPr>
      <w:r>
        <w:rPr>
          <w:rFonts w:cstheme="minorHAnsi"/>
          <w:b/>
          <w:sz w:val="20"/>
          <w:szCs w:val="20"/>
        </w:rPr>
        <w:t xml:space="preserve"> </w:t>
      </w:r>
      <w:r w:rsidR="00D7106F">
        <w:rPr>
          <w:rFonts w:cstheme="minorHAnsi"/>
          <w:b/>
          <w:sz w:val="20"/>
          <w:szCs w:val="20"/>
        </w:rPr>
        <w:t>To Receive updates on Matters Arising</w:t>
      </w:r>
      <w:r w:rsidR="00360DF4">
        <w:rPr>
          <w:rFonts w:cstheme="minorHAnsi"/>
          <w:b/>
          <w:sz w:val="20"/>
          <w:szCs w:val="20"/>
        </w:rPr>
        <w:t>.</w:t>
      </w:r>
      <w:r w:rsidR="00D7106F">
        <w:rPr>
          <w:rFonts w:cstheme="minorHAnsi"/>
          <w:b/>
          <w:sz w:val="20"/>
          <w:szCs w:val="20"/>
        </w:rPr>
        <w:t xml:space="preserve">  No decisions are to be taken under this item.</w:t>
      </w:r>
    </w:p>
    <w:p w14:paraId="5904BCD4" w14:textId="595C287D" w:rsidR="00D7106F" w:rsidRDefault="002462D9" w:rsidP="002462D9">
      <w:pPr>
        <w:pStyle w:val="ListParagraph"/>
        <w:numPr>
          <w:ilvl w:val="1"/>
          <w:numId w:val="11"/>
        </w:numPr>
        <w:spacing w:line="262" w:lineRule="auto"/>
        <w:ind w:right="851"/>
        <w:rPr>
          <w:rFonts w:cstheme="minorHAnsi"/>
          <w:bCs/>
          <w:sz w:val="20"/>
          <w:szCs w:val="20"/>
        </w:rPr>
      </w:pPr>
      <w:r>
        <w:rPr>
          <w:rFonts w:cstheme="minorHAnsi"/>
          <w:bCs/>
          <w:sz w:val="20"/>
          <w:szCs w:val="20"/>
        </w:rPr>
        <w:t>To receive confirmation that the two Complaints upheld</w:t>
      </w:r>
      <w:r w:rsidR="006A291A">
        <w:rPr>
          <w:rFonts w:cstheme="minorHAnsi"/>
          <w:bCs/>
          <w:sz w:val="20"/>
          <w:szCs w:val="20"/>
        </w:rPr>
        <w:t xml:space="preserve"> in the Grievance</w:t>
      </w:r>
      <w:r>
        <w:rPr>
          <w:rFonts w:cstheme="minorHAnsi"/>
          <w:bCs/>
          <w:sz w:val="20"/>
          <w:szCs w:val="20"/>
        </w:rPr>
        <w:t xml:space="preserve"> have been reported to the Monitoring Officer.</w:t>
      </w:r>
    </w:p>
    <w:p w14:paraId="3F8A25B7" w14:textId="367A644F" w:rsidR="008C0910" w:rsidRDefault="008C0910" w:rsidP="008C0910">
      <w:pPr>
        <w:pStyle w:val="ListParagraph"/>
        <w:spacing w:line="262" w:lineRule="auto"/>
        <w:ind w:left="1276" w:right="851"/>
        <w:rPr>
          <w:rFonts w:cstheme="minorHAnsi"/>
          <w:bCs/>
          <w:sz w:val="20"/>
          <w:szCs w:val="20"/>
        </w:rPr>
      </w:pPr>
      <w:r>
        <w:rPr>
          <w:rFonts w:cstheme="minorHAnsi"/>
          <w:bCs/>
          <w:sz w:val="20"/>
          <w:szCs w:val="20"/>
        </w:rPr>
        <w:t xml:space="preserve">The Councillors involved have been in contact with the Monitoring Officer.  The Monitoring Officer has stated that </w:t>
      </w:r>
      <w:r w:rsidR="003E0A73">
        <w:rPr>
          <w:rFonts w:cstheme="minorHAnsi"/>
          <w:bCs/>
          <w:sz w:val="20"/>
          <w:szCs w:val="20"/>
        </w:rPr>
        <w:t xml:space="preserve">a referral should only be made if the Councillors believed they had breached the Code of Conduct.  The Councillors in question do not believe they have.  No investigation is required by the Monitoring Officer as </w:t>
      </w:r>
      <w:r w:rsidR="00D00608">
        <w:rPr>
          <w:rFonts w:cstheme="minorHAnsi"/>
          <w:bCs/>
          <w:sz w:val="20"/>
          <w:szCs w:val="20"/>
        </w:rPr>
        <w:t>no complaint has been received by their office.</w:t>
      </w:r>
    </w:p>
    <w:p w14:paraId="5EB9D85E" w14:textId="442D615C" w:rsidR="002462D9" w:rsidRDefault="007C4A50" w:rsidP="002462D9">
      <w:pPr>
        <w:pStyle w:val="ListParagraph"/>
        <w:numPr>
          <w:ilvl w:val="1"/>
          <w:numId w:val="11"/>
        </w:numPr>
        <w:spacing w:line="262" w:lineRule="auto"/>
        <w:ind w:right="851"/>
        <w:rPr>
          <w:rFonts w:cstheme="minorHAnsi"/>
          <w:bCs/>
          <w:sz w:val="20"/>
          <w:szCs w:val="20"/>
        </w:rPr>
      </w:pPr>
      <w:r>
        <w:rPr>
          <w:rFonts w:cstheme="minorHAnsi"/>
          <w:bCs/>
          <w:sz w:val="20"/>
          <w:szCs w:val="20"/>
        </w:rPr>
        <w:t xml:space="preserve">Update on Zurich Insurance cover towards Grievance investigation costs.  Clerk: J </w:t>
      </w:r>
      <w:proofErr w:type="spellStart"/>
      <w:r>
        <w:rPr>
          <w:rFonts w:cstheme="minorHAnsi"/>
          <w:bCs/>
          <w:sz w:val="20"/>
          <w:szCs w:val="20"/>
        </w:rPr>
        <w:t>Beardshaw</w:t>
      </w:r>
      <w:proofErr w:type="spellEnd"/>
      <w:r w:rsidR="00D00608">
        <w:rPr>
          <w:rFonts w:cstheme="minorHAnsi"/>
          <w:bCs/>
          <w:sz w:val="20"/>
          <w:szCs w:val="20"/>
        </w:rPr>
        <w:t xml:space="preserve"> reported that no cover is in place as the approach was retrospective after costs had been incurred</w:t>
      </w:r>
    </w:p>
    <w:p w14:paraId="368D0A1E" w14:textId="5A3AA7ED" w:rsidR="00DE249E" w:rsidRDefault="00DE249E" w:rsidP="002462D9">
      <w:pPr>
        <w:pStyle w:val="ListParagraph"/>
        <w:numPr>
          <w:ilvl w:val="1"/>
          <w:numId w:val="11"/>
        </w:numPr>
        <w:spacing w:line="262" w:lineRule="auto"/>
        <w:ind w:right="851"/>
        <w:rPr>
          <w:rFonts w:cstheme="minorHAnsi"/>
          <w:bCs/>
          <w:sz w:val="20"/>
          <w:szCs w:val="20"/>
        </w:rPr>
      </w:pPr>
      <w:r>
        <w:rPr>
          <w:rFonts w:cstheme="minorHAnsi"/>
          <w:bCs/>
          <w:sz w:val="20"/>
          <w:szCs w:val="20"/>
        </w:rPr>
        <w:t xml:space="preserve">Public Liability insurance – All Saints Parish Hall.  Cllr </w:t>
      </w:r>
      <w:r w:rsidR="00375C0E">
        <w:rPr>
          <w:rFonts w:cstheme="minorHAnsi"/>
          <w:bCs/>
          <w:sz w:val="20"/>
          <w:szCs w:val="20"/>
        </w:rPr>
        <w:t xml:space="preserve">Freeman </w:t>
      </w:r>
      <w:r w:rsidR="00D00608">
        <w:rPr>
          <w:rFonts w:cstheme="minorHAnsi"/>
          <w:bCs/>
          <w:sz w:val="20"/>
          <w:szCs w:val="20"/>
        </w:rPr>
        <w:t xml:space="preserve">reported to the Council </w:t>
      </w:r>
      <w:r w:rsidR="004E6DA9">
        <w:rPr>
          <w:rFonts w:cstheme="minorHAnsi"/>
          <w:bCs/>
          <w:sz w:val="20"/>
          <w:szCs w:val="20"/>
        </w:rPr>
        <w:t>that the Trustees are awaiting written advice.  Next meeting.</w:t>
      </w:r>
    </w:p>
    <w:p w14:paraId="699BF6E7" w14:textId="7C52E718" w:rsidR="00375C0E" w:rsidRDefault="00375C0E" w:rsidP="002462D9">
      <w:pPr>
        <w:pStyle w:val="ListParagraph"/>
        <w:numPr>
          <w:ilvl w:val="1"/>
          <w:numId w:val="11"/>
        </w:numPr>
        <w:spacing w:line="262" w:lineRule="auto"/>
        <w:ind w:right="851"/>
        <w:rPr>
          <w:rFonts w:cstheme="minorHAnsi"/>
          <w:bCs/>
          <w:sz w:val="20"/>
          <w:szCs w:val="20"/>
        </w:rPr>
      </w:pPr>
      <w:r>
        <w:rPr>
          <w:rFonts w:cstheme="minorHAnsi"/>
          <w:bCs/>
          <w:sz w:val="20"/>
          <w:szCs w:val="20"/>
        </w:rPr>
        <w:t xml:space="preserve">Public Liability insurance – </w:t>
      </w:r>
      <w:proofErr w:type="spellStart"/>
      <w:r>
        <w:rPr>
          <w:rFonts w:cstheme="minorHAnsi"/>
          <w:bCs/>
          <w:sz w:val="20"/>
          <w:szCs w:val="20"/>
        </w:rPr>
        <w:t>Bracecamp</w:t>
      </w:r>
      <w:proofErr w:type="spellEnd"/>
      <w:r>
        <w:rPr>
          <w:rFonts w:cstheme="minorHAnsi"/>
          <w:bCs/>
          <w:sz w:val="20"/>
          <w:szCs w:val="20"/>
        </w:rPr>
        <w:t xml:space="preserve">.  Cllr Cheetham </w:t>
      </w:r>
      <w:r w:rsidR="004E6DA9">
        <w:rPr>
          <w:rFonts w:cstheme="minorHAnsi"/>
          <w:bCs/>
          <w:sz w:val="20"/>
          <w:szCs w:val="20"/>
        </w:rPr>
        <w:t>reported that this is being investigated.  Next meeting.</w:t>
      </w:r>
    </w:p>
    <w:p w14:paraId="6A2D75D7" w14:textId="7E779142" w:rsidR="00C542DD" w:rsidRDefault="00C542DD" w:rsidP="002462D9">
      <w:pPr>
        <w:pStyle w:val="ListParagraph"/>
        <w:numPr>
          <w:ilvl w:val="1"/>
          <w:numId w:val="11"/>
        </w:numPr>
        <w:spacing w:line="262" w:lineRule="auto"/>
        <w:ind w:right="851"/>
        <w:rPr>
          <w:rFonts w:cstheme="minorHAnsi"/>
          <w:bCs/>
          <w:sz w:val="20"/>
          <w:szCs w:val="20"/>
        </w:rPr>
      </w:pPr>
      <w:r>
        <w:rPr>
          <w:rFonts w:cstheme="minorHAnsi"/>
          <w:bCs/>
          <w:sz w:val="20"/>
          <w:szCs w:val="20"/>
        </w:rPr>
        <w:t xml:space="preserve">Public Liability insurance – Bowls Club.  </w:t>
      </w:r>
      <w:r w:rsidR="00DC3FE8">
        <w:rPr>
          <w:rFonts w:cstheme="minorHAnsi"/>
          <w:bCs/>
          <w:sz w:val="20"/>
          <w:szCs w:val="20"/>
        </w:rPr>
        <w:t>None yet received.  Cllr K Wendt to investigate.  Next Meeting.</w:t>
      </w:r>
      <w:r>
        <w:rPr>
          <w:rFonts w:cstheme="minorHAnsi"/>
          <w:bCs/>
          <w:sz w:val="20"/>
          <w:szCs w:val="20"/>
        </w:rPr>
        <w:t xml:space="preserve">  </w:t>
      </w:r>
    </w:p>
    <w:p w14:paraId="3E59D8D1" w14:textId="5722EDB9" w:rsidR="00A552C2" w:rsidRDefault="00A552C2" w:rsidP="008D0BC1">
      <w:pPr>
        <w:pStyle w:val="ListParagraph"/>
        <w:numPr>
          <w:ilvl w:val="1"/>
          <w:numId w:val="11"/>
        </w:numPr>
        <w:spacing w:line="262" w:lineRule="auto"/>
        <w:ind w:right="851"/>
        <w:rPr>
          <w:rFonts w:cstheme="minorHAnsi"/>
          <w:bCs/>
          <w:sz w:val="20"/>
          <w:szCs w:val="20"/>
        </w:rPr>
      </w:pPr>
      <w:r>
        <w:rPr>
          <w:rFonts w:cstheme="minorHAnsi"/>
          <w:bCs/>
          <w:sz w:val="20"/>
          <w:szCs w:val="20"/>
        </w:rPr>
        <w:lastRenderedPageBreak/>
        <w:t xml:space="preserve">Report on the Ramp signage.  Clerk: J </w:t>
      </w:r>
      <w:proofErr w:type="spellStart"/>
      <w:r>
        <w:rPr>
          <w:rFonts w:cstheme="minorHAnsi"/>
          <w:bCs/>
          <w:sz w:val="20"/>
          <w:szCs w:val="20"/>
        </w:rPr>
        <w:t>Beardshaw</w:t>
      </w:r>
      <w:proofErr w:type="spellEnd"/>
      <w:r w:rsidR="00DC3FE8">
        <w:rPr>
          <w:rFonts w:cstheme="minorHAnsi"/>
          <w:bCs/>
          <w:sz w:val="20"/>
          <w:szCs w:val="20"/>
        </w:rPr>
        <w:t xml:space="preserve"> – see item</w:t>
      </w:r>
      <w:r w:rsidR="008D0BC1">
        <w:rPr>
          <w:rFonts w:cstheme="minorHAnsi"/>
          <w:bCs/>
          <w:sz w:val="20"/>
          <w:szCs w:val="20"/>
        </w:rPr>
        <w:t xml:space="preserve"> 12.13.</w:t>
      </w:r>
    </w:p>
    <w:p w14:paraId="7206C1C6" w14:textId="34020869" w:rsidR="006A1E4B" w:rsidRPr="008D0BC1" w:rsidRDefault="006A1E4B" w:rsidP="008D0BC1">
      <w:pPr>
        <w:pStyle w:val="ListParagraph"/>
        <w:numPr>
          <w:ilvl w:val="1"/>
          <w:numId w:val="11"/>
        </w:numPr>
        <w:spacing w:line="262" w:lineRule="auto"/>
        <w:ind w:right="851"/>
        <w:rPr>
          <w:rFonts w:cstheme="minorHAnsi"/>
          <w:bCs/>
          <w:sz w:val="20"/>
          <w:szCs w:val="20"/>
        </w:rPr>
      </w:pPr>
      <w:r>
        <w:rPr>
          <w:rFonts w:cstheme="minorHAnsi"/>
          <w:bCs/>
          <w:sz w:val="20"/>
          <w:szCs w:val="20"/>
        </w:rPr>
        <w:t>Confirmed that Cllr Scott-</w:t>
      </w:r>
      <w:proofErr w:type="spellStart"/>
      <w:r>
        <w:rPr>
          <w:rFonts w:cstheme="minorHAnsi"/>
          <w:bCs/>
          <w:sz w:val="20"/>
          <w:szCs w:val="20"/>
        </w:rPr>
        <w:t>Greenard</w:t>
      </w:r>
      <w:proofErr w:type="spellEnd"/>
      <w:r>
        <w:rPr>
          <w:rFonts w:cstheme="minorHAnsi"/>
          <w:bCs/>
          <w:sz w:val="20"/>
          <w:szCs w:val="20"/>
        </w:rPr>
        <w:t xml:space="preserve"> and the Clerk have notified all necessary emergency services of the new access code at the ramp.</w:t>
      </w:r>
    </w:p>
    <w:p w14:paraId="43EA5247" w14:textId="77777777" w:rsidR="00680876" w:rsidRPr="00CA1307" w:rsidRDefault="00680876" w:rsidP="00680876">
      <w:pPr>
        <w:pStyle w:val="ListParagraph"/>
        <w:spacing w:line="262" w:lineRule="auto"/>
        <w:ind w:left="349" w:right="851"/>
        <w:rPr>
          <w:rFonts w:cstheme="minorHAnsi"/>
          <w:bCs/>
          <w:sz w:val="20"/>
          <w:szCs w:val="20"/>
        </w:rPr>
      </w:pPr>
    </w:p>
    <w:p w14:paraId="1720C3A3" w14:textId="293E57AE" w:rsidR="00A73FEF" w:rsidRPr="00CA1307" w:rsidRDefault="00B328C3" w:rsidP="008849BD">
      <w:pPr>
        <w:pStyle w:val="ListParagraph"/>
        <w:numPr>
          <w:ilvl w:val="0"/>
          <w:numId w:val="11"/>
        </w:numPr>
        <w:spacing w:line="262" w:lineRule="auto"/>
        <w:ind w:right="851"/>
        <w:rPr>
          <w:rFonts w:cstheme="minorHAnsi"/>
          <w:b/>
          <w:sz w:val="20"/>
          <w:szCs w:val="20"/>
        </w:rPr>
      </w:pPr>
      <w:r w:rsidRPr="00CA1307">
        <w:rPr>
          <w:rFonts w:cstheme="minorHAnsi"/>
          <w:b/>
          <w:sz w:val="20"/>
          <w:szCs w:val="20"/>
        </w:rPr>
        <w:t>Correspondence:</w:t>
      </w:r>
    </w:p>
    <w:p w14:paraId="76D267BB" w14:textId="27CB8E92" w:rsidR="00334376" w:rsidRPr="00215511" w:rsidRDefault="008849BD" w:rsidP="00334376">
      <w:pPr>
        <w:pStyle w:val="ListParagraph"/>
        <w:numPr>
          <w:ilvl w:val="1"/>
          <w:numId w:val="11"/>
        </w:numPr>
        <w:spacing w:line="262" w:lineRule="auto"/>
        <w:ind w:right="851"/>
        <w:rPr>
          <w:rFonts w:cstheme="minorHAnsi"/>
          <w:b/>
          <w:sz w:val="20"/>
          <w:szCs w:val="20"/>
        </w:rPr>
      </w:pPr>
      <w:proofErr w:type="spellStart"/>
      <w:r w:rsidRPr="00CA1307">
        <w:rPr>
          <w:rFonts w:cstheme="minorHAnsi"/>
          <w:bCs/>
          <w:sz w:val="20"/>
          <w:szCs w:val="20"/>
        </w:rPr>
        <w:t>Poppyfields</w:t>
      </w:r>
      <w:proofErr w:type="spellEnd"/>
      <w:r w:rsidRPr="00CA1307">
        <w:rPr>
          <w:rFonts w:cstheme="minorHAnsi"/>
          <w:bCs/>
          <w:sz w:val="20"/>
          <w:szCs w:val="20"/>
        </w:rPr>
        <w:t xml:space="preserve"> Norfolk.  </w:t>
      </w:r>
      <w:r w:rsidR="00334376" w:rsidRPr="00CA1307">
        <w:rPr>
          <w:rFonts w:cstheme="minorHAnsi"/>
          <w:bCs/>
          <w:sz w:val="20"/>
          <w:szCs w:val="20"/>
        </w:rPr>
        <w:t xml:space="preserve">Information regarding 67 new homes on ‘land North of </w:t>
      </w:r>
      <w:r w:rsidR="00D97A75" w:rsidRPr="00CA1307">
        <w:rPr>
          <w:rFonts w:cstheme="minorHAnsi"/>
          <w:bCs/>
          <w:sz w:val="20"/>
          <w:szCs w:val="20"/>
        </w:rPr>
        <w:t>Scratby Road</w:t>
      </w:r>
      <w:r w:rsidR="00804AA1" w:rsidRPr="00CA1307">
        <w:rPr>
          <w:rFonts w:cstheme="minorHAnsi"/>
          <w:bCs/>
          <w:sz w:val="20"/>
          <w:szCs w:val="20"/>
        </w:rPr>
        <w:t>’</w:t>
      </w:r>
      <w:r w:rsidR="00D97A75" w:rsidRPr="00CA1307">
        <w:rPr>
          <w:rFonts w:cstheme="minorHAnsi"/>
          <w:bCs/>
          <w:sz w:val="20"/>
          <w:szCs w:val="20"/>
        </w:rPr>
        <w:t xml:space="preserve">.  </w:t>
      </w:r>
      <w:r w:rsidR="005D6099">
        <w:rPr>
          <w:rFonts w:cstheme="minorHAnsi"/>
          <w:bCs/>
          <w:sz w:val="20"/>
          <w:szCs w:val="20"/>
        </w:rPr>
        <w:t xml:space="preserve">Councillors </w:t>
      </w:r>
      <w:r w:rsidR="00D97A75">
        <w:rPr>
          <w:rFonts w:cstheme="minorHAnsi"/>
          <w:bCs/>
          <w:sz w:val="20"/>
          <w:szCs w:val="20"/>
        </w:rPr>
        <w:t>confirm</w:t>
      </w:r>
      <w:r w:rsidR="005D6099">
        <w:rPr>
          <w:rFonts w:cstheme="minorHAnsi"/>
          <w:bCs/>
          <w:sz w:val="20"/>
          <w:szCs w:val="20"/>
        </w:rPr>
        <w:t>ed</w:t>
      </w:r>
      <w:r w:rsidR="00D97A75">
        <w:rPr>
          <w:rFonts w:cstheme="minorHAnsi"/>
          <w:bCs/>
          <w:sz w:val="20"/>
          <w:szCs w:val="20"/>
        </w:rPr>
        <w:t xml:space="preserve"> receipt of email </w:t>
      </w:r>
      <w:r w:rsidR="00804AA1">
        <w:rPr>
          <w:rFonts w:cstheme="minorHAnsi"/>
          <w:bCs/>
          <w:sz w:val="20"/>
          <w:szCs w:val="20"/>
        </w:rPr>
        <w:t>from The Clerk 26</w:t>
      </w:r>
      <w:r w:rsidR="00804AA1" w:rsidRPr="00804AA1">
        <w:rPr>
          <w:rFonts w:cstheme="minorHAnsi"/>
          <w:bCs/>
          <w:sz w:val="20"/>
          <w:szCs w:val="20"/>
          <w:vertAlign w:val="superscript"/>
        </w:rPr>
        <w:t>th</w:t>
      </w:r>
      <w:r w:rsidR="00804AA1">
        <w:rPr>
          <w:rFonts w:cstheme="minorHAnsi"/>
          <w:bCs/>
          <w:sz w:val="20"/>
          <w:szCs w:val="20"/>
        </w:rPr>
        <w:t xml:space="preserve"> June 2020</w:t>
      </w:r>
      <w:r w:rsidR="00215511">
        <w:rPr>
          <w:rFonts w:cstheme="minorHAnsi"/>
          <w:bCs/>
          <w:sz w:val="20"/>
          <w:szCs w:val="20"/>
        </w:rPr>
        <w:t>.</w:t>
      </w:r>
    </w:p>
    <w:p w14:paraId="70DBB780" w14:textId="20081DA3" w:rsidR="00215511" w:rsidRPr="005D6099" w:rsidRDefault="005D6099" w:rsidP="00334376">
      <w:pPr>
        <w:pStyle w:val="ListParagraph"/>
        <w:numPr>
          <w:ilvl w:val="1"/>
          <w:numId w:val="11"/>
        </w:numPr>
        <w:spacing w:line="262" w:lineRule="auto"/>
        <w:ind w:right="851"/>
        <w:rPr>
          <w:rFonts w:cstheme="minorHAnsi"/>
          <w:b/>
          <w:sz w:val="20"/>
          <w:szCs w:val="20"/>
        </w:rPr>
      </w:pPr>
      <w:r>
        <w:rPr>
          <w:rFonts w:cstheme="minorHAnsi"/>
          <w:bCs/>
          <w:sz w:val="20"/>
          <w:szCs w:val="20"/>
        </w:rPr>
        <w:t>NOTED</w:t>
      </w:r>
      <w:r w:rsidR="00215511">
        <w:rPr>
          <w:rFonts w:cstheme="minorHAnsi"/>
          <w:bCs/>
          <w:sz w:val="20"/>
          <w:szCs w:val="20"/>
        </w:rPr>
        <w:t xml:space="preserve"> that Great Yarmouth Borough Council are working on the opening of playgrounds in the Borough.</w:t>
      </w:r>
    </w:p>
    <w:p w14:paraId="7265B620" w14:textId="5DB552F4" w:rsidR="005D6099" w:rsidRPr="005D6099" w:rsidRDefault="005D6099" w:rsidP="00334376">
      <w:pPr>
        <w:pStyle w:val="ListParagraph"/>
        <w:numPr>
          <w:ilvl w:val="1"/>
          <w:numId w:val="11"/>
        </w:numPr>
        <w:spacing w:line="262" w:lineRule="auto"/>
        <w:ind w:right="851"/>
        <w:rPr>
          <w:rFonts w:cstheme="minorHAnsi"/>
          <w:b/>
          <w:sz w:val="20"/>
          <w:szCs w:val="20"/>
        </w:rPr>
      </w:pPr>
      <w:r>
        <w:rPr>
          <w:rFonts w:cstheme="minorHAnsi"/>
          <w:bCs/>
          <w:sz w:val="20"/>
          <w:szCs w:val="20"/>
        </w:rPr>
        <w:t>Noted that the Highways Rangers are attending the Parish on 17</w:t>
      </w:r>
      <w:r w:rsidRPr="005D6099">
        <w:rPr>
          <w:rFonts w:cstheme="minorHAnsi"/>
          <w:bCs/>
          <w:sz w:val="20"/>
          <w:szCs w:val="20"/>
          <w:vertAlign w:val="superscript"/>
        </w:rPr>
        <w:t>th</w:t>
      </w:r>
      <w:r>
        <w:rPr>
          <w:rFonts w:cstheme="minorHAnsi"/>
          <w:bCs/>
          <w:sz w:val="20"/>
          <w:szCs w:val="20"/>
        </w:rPr>
        <w:t xml:space="preserve"> August.</w:t>
      </w:r>
    </w:p>
    <w:p w14:paraId="103C3216" w14:textId="2370A40D" w:rsidR="005D6099" w:rsidRPr="007103A2" w:rsidRDefault="007103A2" w:rsidP="00334376">
      <w:pPr>
        <w:pStyle w:val="ListParagraph"/>
        <w:numPr>
          <w:ilvl w:val="1"/>
          <w:numId w:val="11"/>
        </w:numPr>
        <w:spacing w:line="262" w:lineRule="auto"/>
        <w:ind w:right="851"/>
        <w:rPr>
          <w:rFonts w:cstheme="minorHAnsi"/>
          <w:b/>
          <w:sz w:val="20"/>
          <w:szCs w:val="20"/>
        </w:rPr>
      </w:pPr>
      <w:r>
        <w:rPr>
          <w:rFonts w:cstheme="minorHAnsi"/>
          <w:bCs/>
          <w:sz w:val="20"/>
          <w:szCs w:val="20"/>
        </w:rPr>
        <w:t>Parishioner – concern over the grass cutting in the Burial Ground.  Cllr K Wendt to organise a Burial Group meeting.</w:t>
      </w:r>
    </w:p>
    <w:p w14:paraId="33525B3E" w14:textId="47D43A6F" w:rsidR="007103A2" w:rsidRPr="00804AA1" w:rsidRDefault="004A7F2B" w:rsidP="00334376">
      <w:pPr>
        <w:pStyle w:val="ListParagraph"/>
        <w:numPr>
          <w:ilvl w:val="1"/>
          <w:numId w:val="11"/>
        </w:numPr>
        <w:spacing w:line="262" w:lineRule="auto"/>
        <w:ind w:right="851"/>
        <w:rPr>
          <w:rFonts w:cstheme="minorHAnsi"/>
          <w:b/>
          <w:sz w:val="20"/>
          <w:szCs w:val="20"/>
        </w:rPr>
      </w:pPr>
      <w:r>
        <w:rPr>
          <w:rFonts w:cstheme="minorHAnsi"/>
          <w:bCs/>
          <w:sz w:val="20"/>
          <w:szCs w:val="20"/>
        </w:rPr>
        <w:t>Parishioner – concern over littering within the Parish.  Noted.</w:t>
      </w:r>
    </w:p>
    <w:p w14:paraId="7462CD8A" w14:textId="20949D84" w:rsidR="00804AA1" w:rsidRPr="00334376" w:rsidRDefault="00804AA1" w:rsidP="00135E3D">
      <w:pPr>
        <w:pStyle w:val="ListParagraph"/>
        <w:spacing w:line="262" w:lineRule="auto"/>
        <w:ind w:left="1276" w:right="851"/>
        <w:rPr>
          <w:rFonts w:cstheme="minorHAnsi"/>
          <w:b/>
          <w:sz w:val="20"/>
          <w:szCs w:val="20"/>
        </w:rPr>
      </w:pPr>
    </w:p>
    <w:p w14:paraId="07EE39A2" w14:textId="7E7C276F" w:rsidR="002837A9" w:rsidRDefault="00A73FEF" w:rsidP="002837A9">
      <w:pPr>
        <w:pStyle w:val="ListParagraph"/>
        <w:numPr>
          <w:ilvl w:val="0"/>
          <w:numId w:val="11"/>
        </w:numPr>
        <w:spacing w:line="262" w:lineRule="auto"/>
        <w:ind w:right="851"/>
        <w:rPr>
          <w:rFonts w:cstheme="minorHAnsi"/>
          <w:b/>
          <w:sz w:val="20"/>
          <w:szCs w:val="20"/>
        </w:rPr>
      </w:pPr>
      <w:r>
        <w:rPr>
          <w:rFonts w:cstheme="minorHAnsi"/>
          <w:b/>
          <w:sz w:val="20"/>
          <w:szCs w:val="20"/>
        </w:rPr>
        <w:t>T</w:t>
      </w:r>
      <w:r w:rsidR="00567B5A">
        <w:rPr>
          <w:rFonts w:cstheme="minorHAnsi"/>
          <w:b/>
          <w:sz w:val="20"/>
          <w:szCs w:val="20"/>
        </w:rPr>
        <w:t>he meeting was adjourned</w:t>
      </w:r>
      <w:r>
        <w:rPr>
          <w:rFonts w:cstheme="minorHAnsi"/>
          <w:b/>
          <w:sz w:val="20"/>
          <w:szCs w:val="20"/>
        </w:rPr>
        <w:t xml:space="preserve"> for public s</w:t>
      </w:r>
      <w:r w:rsidR="00CA1307">
        <w:rPr>
          <w:rFonts w:cstheme="minorHAnsi"/>
          <w:b/>
          <w:sz w:val="20"/>
          <w:szCs w:val="20"/>
        </w:rPr>
        <w:t>peaking.</w:t>
      </w:r>
    </w:p>
    <w:p w14:paraId="2D7C6811" w14:textId="49FABD1C" w:rsidR="00CA1307" w:rsidRDefault="004A7F2B" w:rsidP="00CA1307">
      <w:pPr>
        <w:pStyle w:val="ListParagraph"/>
        <w:numPr>
          <w:ilvl w:val="1"/>
          <w:numId w:val="11"/>
        </w:numPr>
        <w:spacing w:line="262" w:lineRule="auto"/>
        <w:ind w:right="851"/>
        <w:rPr>
          <w:rFonts w:cstheme="minorHAnsi"/>
          <w:bCs/>
          <w:sz w:val="20"/>
          <w:szCs w:val="20"/>
        </w:rPr>
      </w:pPr>
      <w:r>
        <w:rPr>
          <w:rFonts w:cstheme="minorHAnsi"/>
          <w:bCs/>
          <w:sz w:val="20"/>
          <w:szCs w:val="20"/>
        </w:rPr>
        <w:t xml:space="preserve">The Council was </w:t>
      </w:r>
      <w:r w:rsidR="00F66262">
        <w:rPr>
          <w:rFonts w:cstheme="minorHAnsi"/>
          <w:bCs/>
          <w:sz w:val="20"/>
          <w:szCs w:val="20"/>
        </w:rPr>
        <w:t>asked the procedure with regard to co-option from an applicant</w:t>
      </w:r>
      <w:r w:rsidR="00CA1307">
        <w:rPr>
          <w:rFonts w:cstheme="minorHAnsi"/>
          <w:bCs/>
          <w:sz w:val="20"/>
          <w:szCs w:val="20"/>
        </w:rPr>
        <w:t>.</w:t>
      </w:r>
      <w:r w:rsidR="00F66262">
        <w:rPr>
          <w:rFonts w:cstheme="minorHAnsi"/>
          <w:bCs/>
          <w:sz w:val="20"/>
          <w:szCs w:val="20"/>
        </w:rPr>
        <w:t xml:space="preserve">  Application to next agenda.</w:t>
      </w:r>
    </w:p>
    <w:p w14:paraId="7268DCBB" w14:textId="6DD48671" w:rsidR="00CA1307" w:rsidRDefault="00191A3B" w:rsidP="00CA1307">
      <w:pPr>
        <w:pStyle w:val="ListParagraph"/>
        <w:numPr>
          <w:ilvl w:val="1"/>
          <w:numId w:val="11"/>
        </w:numPr>
        <w:spacing w:line="262" w:lineRule="auto"/>
        <w:ind w:right="851"/>
        <w:rPr>
          <w:rFonts w:cstheme="minorHAnsi"/>
          <w:bCs/>
          <w:sz w:val="20"/>
          <w:szCs w:val="20"/>
        </w:rPr>
      </w:pPr>
      <w:r>
        <w:rPr>
          <w:rFonts w:cstheme="minorHAnsi"/>
          <w:bCs/>
          <w:sz w:val="20"/>
          <w:szCs w:val="20"/>
        </w:rPr>
        <w:t xml:space="preserve">County Council report: Cllr R </w:t>
      </w:r>
      <w:proofErr w:type="spellStart"/>
      <w:r>
        <w:rPr>
          <w:rFonts w:cstheme="minorHAnsi"/>
          <w:bCs/>
          <w:sz w:val="20"/>
          <w:szCs w:val="20"/>
        </w:rPr>
        <w:t>Hanton</w:t>
      </w:r>
      <w:proofErr w:type="spellEnd"/>
      <w:r w:rsidR="00F66262">
        <w:rPr>
          <w:rFonts w:cstheme="minorHAnsi"/>
          <w:bCs/>
          <w:sz w:val="20"/>
          <w:szCs w:val="20"/>
        </w:rPr>
        <w:t xml:space="preserve"> has been producing regular reports for circulation to all Councillors.</w:t>
      </w:r>
    </w:p>
    <w:p w14:paraId="577D6A40" w14:textId="1834576B" w:rsidR="00191A3B" w:rsidRDefault="00191A3B" w:rsidP="00CA1307">
      <w:pPr>
        <w:pStyle w:val="ListParagraph"/>
        <w:numPr>
          <w:ilvl w:val="1"/>
          <w:numId w:val="11"/>
        </w:numPr>
        <w:spacing w:line="262" w:lineRule="auto"/>
        <w:ind w:right="851"/>
        <w:rPr>
          <w:rFonts w:cstheme="minorHAnsi"/>
          <w:bCs/>
          <w:sz w:val="20"/>
          <w:szCs w:val="20"/>
        </w:rPr>
      </w:pPr>
      <w:r>
        <w:rPr>
          <w:rFonts w:cstheme="minorHAnsi"/>
          <w:bCs/>
          <w:sz w:val="20"/>
          <w:szCs w:val="20"/>
        </w:rPr>
        <w:t>Borough Council report:  Cllr G Freeman</w:t>
      </w:r>
      <w:r w:rsidR="00EE1FE8">
        <w:rPr>
          <w:rFonts w:cstheme="minorHAnsi"/>
          <w:bCs/>
          <w:sz w:val="20"/>
          <w:szCs w:val="20"/>
        </w:rPr>
        <w:t xml:space="preserve"> had circulated a report to Councillors.</w:t>
      </w:r>
    </w:p>
    <w:p w14:paraId="28FA9A8A" w14:textId="6410A321" w:rsidR="00191A3B" w:rsidRPr="00CA1307" w:rsidRDefault="00191A3B" w:rsidP="00CA1307">
      <w:pPr>
        <w:pStyle w:val="ListParagraph"/>
        <w:numPr>
          <w:ilvl w:val="1"/>
          <w:numId w:val="11"/>
        </w:numPr>
        <w:spacing w:line="262" w:lineRule="auto"/>
        <w:ind w:right="851"/>
        <w:rPr>
          <w:rFonts w:cstheme="minorHAnsi"/>
          <w:bCs/>
          <w:sz w:val="20"/>
          <w:szCs w:val="20"/>
        </w:rPr>
      </w:pPr>
      <w:r>
        <w:rPr>
          <w:rFonts w:cstheme="minorHAnsi"/>
          <w:bCs/>
          <w:sz w:val="20"/>
          <w:szCs w:val="20"/>
        </w:rPr>
        <w:t>Borough Council report: Cllr Scott-</w:t>
      </w:r>
      <w:proofErr w:type="spellStart"/>
      <w:r>
        <w:rPr>
          <w:rFonts w:cstheme="minorHAnsi"/>
          <w:bCs/>
          <w:sz w:val="20"/>
          <w:szCs w:val="20"/>
        </w:rPr>
        <w:t>Greenard</w:t>
      </w:r>
      <w:proofErr w:type="spellEnd"/>
      <w:r w:rsidR="001D4E7A">
        <w:rPr>
          <w:rFonts w:cstheme="minorHAnsi"/>
          <w:bCs/>
          <w:sz w:val="20"/>
          <w:szCs w:val="20"/>
        </w:rPr>
        <w:t xml:space="preserve"> continues work within the community.  </w:t>
      </w:r>
      <w:r w:rsidR="00331CC6">
        <w:rPr>
          <w:rFonts w:cstheme="minorHAnsi"/>
          <w:bCs/>
          <w:sz w:val="20"/>
          <w:szCs w:val="20"/>
        </w:rPr>
        <w:t>Borough Council is returning to full Council meetings in September 2020.</w:t>
      </w:r>
    </w:p>
    <w:p w14:paraId="2EDC8756" w14:textId="5EFDF777" w:rsidR="00A73FEF" w:rsidRDefault="00A73FEF" w:rsidP="00A73FEF">
      <w:pPr>
        <w:pStyle w:val="ListParagraph"/>
        <w:spacing w:line="262" w:lineRule="auto"/>
        <w:ind w:left="1276" w:right="851"/>
        <w:rPr>
          <w:rFonts w:cstheme="minorHAnsi"/>
          <w:b/>
          <w:sz w:val="20"/>
          <w:szCs w:val="20"/>
        </w:rPr>
      </w:pPr>
    </w:p>
    <w:p w14:paraId="500B735C" w14:textId="283C0350" w:rsidR="00A73FEF" w:rsidRPr="00A73FEF" w:rsidRDefault="00567B5A" w:rsidP="00A73FEF">
      <w:pPr>
        <w:spacing w:line="262" w:lineRule="auto"/>
        <w:ind w:left="349" w:right="851"/>
        <w:rPr>
          <w:rFonts w:cstheme="minorHAnsi"/>
          <w:b/>
          <w:sz w:val="20"/>
          <w:szCs w:val="20"/>
        </w:rPr>
      </w:pPr>
      <w:r>
        <w:rPr>
          <w:rFonts w:cstheme="minorHAnsi"/>
          <w:b/>
          <w:sz w:val="20"/>
          <w:szCs w:val="20"/>
        </w:rPr>
        <w:t xml:space="preserve">The meeting was reconvened. </w:t>
      </w:r>
    </w:p>
    <w:p w14:paraId="7AB51D46" w14:textId="77777777" w:rsidR="001902A5" w:rsidRPr="00613912" w:rsidRDefault="001902A5" w:rsidP="001902A5">
      <w:pPr>
        <w:pStyle w:val="ListParagraph"/>
        <w:spacing w:line="262" w:lineRule="auto"/>
        <w:ind w:left="1276" w:right="851"/>
        <w:rPr>
          <w:rFonts w:cstheme="minorHAnsi"/>
          <w:b/>
          <w:sz w:val="20"/>
          <w:szCs w:val="20"/>
        </w:rPr>
      </w:pPr>
    </w:p>
    <w:p w14:paraId="2CCF8913" w14:textId="7CAABE27" w:rsidR="00682BBF" w:rsidRDefault="00BB1023" w:rsidP="005057FF">
      <w:pPr>
        <w:numPr>
          <w:ilvl w:val="0"/>
          <w:numId w:val="11"/>
        </w:numPr>
        <w:spacing w:line="262" w:lineRule="auto"/>
        <w:ind w:right="852"/>
        <w:rPr>
          <w:rFonts w:cstheme="minorHAnsi"/>
          <w:b/>
          <w:sz w:val="20"/>
          <w:szCs w:val="20"/>
        </w:rPr>
      </w:pPr>
      <w:r>
        <w:rPr>
          <w:rFonts w:cstheme="minorHAnsi"/>
          <w:b/>
          <w:sz w:val="20"/>
          <w:szCs w:val="20"/>
        </w:rPr>
        <w:t>Financial Matters.</w:t>
      </w:r>
    </w:p>
    <w:p w14:paraId="15152EF4" w14:textId="0D6E3DEF" w:rsidR="00900F15" w:rsidRPr="008542E1" w:rsidRDefault="00031E6D" w:rsidP="00B844BB">
      <w:pPr>
        <w:numPr>
          <w:ilvl w:val="1"/>
          <w:numId w:val="11"/>
        </w:numPr>
        <w:spacing w:after="0" w:line="262" w:lineRule="auto"/>
        <w:ind w:right="851"/>
        <w:rPr>
          <w:rFonts w:cstheme="minorHAnsi"/>
          <w:bCs/>
          <w:sz w:val="20"/>
          <w:szCs w:val="20"/>
        </w:rPr>
      </w:pPr>
      <w:r w:rsidRPr="00031E6D">
        <w:rPr>
          <w:rFonts w:cstheme="minorHAnsi"/>
          <w:b/>
          <w:sz w:val="20"/>
          <w:szCs w:val="20"/>
        </w:rPr>
        <w:t>CONFIRMED</w:t>
      </w:r>
      <w:r w:rsidR="00B56BE7" w:rsidRPr="008542E1">
        <w:rPr>
          <w:rFonts w:cstheme="minorHAnsi"/>
          <w:bCs/>
          <w:sz w:val="20"/>
          <w:szCs w:val="20"/>
        </w:rPr>
        <w:t xml:space="preserve"> that the bank </w:t>
      </w:r>
      <w:r w:rsidR="003A2B45" w:rsidRPr="008542E1">
        <w:rPr>
          <w:rFonts w:cstheme="minorHAnsi"/>
          <w:bCs/>
          <w:sz w:val="20"/>
          <w:szCs w:val="20"/>
        </w:rPr>
        <w:t>statements have been checked and confirmed against payments and receipts records</w:t>
      </w:r>
      <w:r w:rsidR="00A22E71" w:rsidRPr="008542E1">
        <w:rPr>
          <w:rFonts w:cstheme="minorHAnsi"/>
          <w:bCs/>
          <w:sz w:val="20"/>
          <w:szCs w:val="20"/>
        </w:rPr>
        <w:t>.</w:t>
      </w:r>
      <w:r w:rsidR="00E54DD7">
        <w:rPr>
          <w:rFonts w:cstheme="minorHAnsi"/>
          <w:bCs/>
          <w:sz w:val="20"/>
          <w:szCs w:val="20"/>
        </w:rPr>
        <w:t xml:space="preserve">  </w:t>
      </w:r>
      <w:r>
        <w:rPr>
          <w:rFonts w:cstheme="minorHAnsi"/>
          <w:bCs/>
          <w:sz w:val="20"/>
          <w:szCs w:val="20"/>
        </w:rPr>
        <w:t xml:space="preserve">The meeting </w:t>
      </w:r>
      <w:r w:rsidRPr="00031E6D">
        <w:rPr>
          <w:rFonts w:cstheme="minorHAnsi"/>
          <w:b/>
          <w:sz w:val="20"/>
          <w:szCs w:val="20"/>
        </w:rPr>
        <w:t>RECEIVED</w:t>
      </w:r>
      <w:r>
        <w:rPr>
          <w:rFonts w:cstheme="minorHAnsi"/>
          <w:bCs/>
          <w:sz w:val="20"/>
          <w:szCs w:val="20"/>
        </w:rPr>
        <w:t xml:space="preserve"> the</w:t>
      </w:r>
      <w:r w:rsidR="00E54DD7">
        <w:rPr>
          <w:rFonts w:cstheme="minorHAnsi"/>
          <w:bCs/>
          <w:sz w:val="20"/>
          <w:szCs w:val="20"/>
        </w:rPr>
        <w:t xml:space="preserve"> Bank Reconciliation</w:t>
      </w:r>
      <w:r w:rsidR="009F4BF6">
        <w:rPr>
          <w:rFonts w:cstheme="minorHAnsi"/>
          <w:bCs/>
          <w:sz w:val="20"/>
          <w:szCs w:val="20"/>
        </w:rPr>
        <w:t xml:space="preserve"> showing an in</w:t>
      </w:r>
      <w:r w:rsidR="003A4E1E">
        <w:rPr>
          <w:rFonts w:cstheme="minorHAnsi"/>
          <w:bCs/>
          <w:sz w:val="20"/>
          <w:szCs w:val="20"/>
        </w:rPr>
        <w:t>-</w:t>
      </w:r>
      <w:r w:rsidR="009F4BF6">
        <w:rPr>
          <w:rFonts w:cstheme="minorHAnsi"/>
          <w:bCs/>
          <w:sz w:val="20"/>
          <w:szCs w:val="20"/>
        </w:rPr>
        <w:t>hand balance of £140,923.72</w:t>
      </w:r>
      <w:r w:rsidR="00E54DD7">
        <w:rPr>
          <w:rFonts w:cstheme="minorHAnsi"/>
          <w:bCs/>
          <w:sz w:val="20"/>
          <w:szCs w:val="20"/>
        </w:rPr>
        <w:t>.</w:t>
      </w:r>
    </w:p>
    <w:p w14:paraId="60106056" w14:textId="10EC8EBE" w:rsidR="00682BBF" w:rsidRPr="008542E1" w:rsidRDefault="009F4BF6" w:rsidP="00B844BB">
      <w:pPr>
        <w:numPr>
          <w:ilvl w:val="1"/>
          <w:numId w:val="11"/>
        </w:numPr>
        <w:spacing w:after="0" w:line="262" w:lineRule="auto"/>
        <w:ind w:right="851"/>
        <w:rPr>
          <w:rFonts w:cstheme="minorHAnsi"/>
          <w:bCs/>
          <w:sz w:val="20"/>
          <w:szCs w:val="20"/>
        </w:rPr>
      </w:pPr>
      <w:r>
        <w:rPr>
          <w:rFonts w:cstheme="minorHAnsi"/>
          <w:bCs/>
          <w:sz w:val="20"/>
          <w:szCs w:val="20"/>
        </w:rPr>
        <w:t>R</w:t>
      </w:r>
      <w:r w:rsidR="00682BBF" w:rsidRPr="008542E1">
        <w:rPr>
          <w:rFonts w:cstheme="minorHAnsi"/>
          <w:bCs/>
          <w:sz w:val="20"/>
          <w:szCs w:val="20"/>
        </w:rPr>
        <w:t>eceipts</w:t>
      </w:r>
      <w:r>
        <w:rPr>
          <w:rFonts w:cstheme="minorHAnsi"/>
          <w:bCs/>
          <w:sz w:val="20"/>
          <w:szCs w:val="20"/>
        </w:rPr>
        <w:t xml:space="preserve"> </w:t>
      </w:r>
      <w:r w:rsidRPr="003A4E1E">
        <w:rPr>
          <w:rFonts w:cstheme="minorHAnsi"/>
          <w:b/>
          <w:sz w:val="20"/>
          <w:szCs w:val="20"/>
        </w:rPr>
        <w:t>NOTED</w:t>
      </w:r>
      <w:r>
        <w:rPr>
          <w:rFonts w:cstheme="minorHAnsi"/>
          <w:bCs/>
          <w:sz w:val="20"/>
          <w:szCs w:val="20"/>
        </w:rPr>
        <w:t xml:space="preserve"> of £132.96</w:t>
      </w:r>
      <w:r w:rsidR="00B92736">
        <w:rPr>
          <w:rFonts w:cstheme="minorHAnsi"/>
          <w:bCs/>
          <w:sz w:val="20"/>
          <w:szCs w:val="20"/>
        </w:rPr>
        <w:t>.</w:t>
      </w:r>
    </w:p>
    <w:p w14:paraId="5B4DFDCF" w14:textId="02BC3CC2" w:rsidR="00682BBF" w:rsidRPr="003A4E1E" w:rsidRDefault="003A4E1E" w:rsidP="003A4E1E">
      <w:pPr>
        <w:pStyle w:val="ListParagraph"/>
        <w:numPr>
          <w:ilvl w:val="1"/>
          <w:numId w:val="11"/>
        </w:numPr>
        <w:spacing w:line="262" w:lineRule="auto"/>
        <w:ind w:right="851"/>
        <w:rPr>
          <w:rFonts w:cstheme="minorHAnsi"/>
          <w:bCs/>
          <w:sz w:val="20"/>
          <w:szCs w:val="20"/>
        </w:rPr>
      </w:pPr>
      <w:r>
        <w:rPr>
          <w:rFonts w:cstheme="minorHAnsi"/>
          <w:bCs/>
          <w:sz w:val="20"/>
          <w:szCs w:val="20"/>
        </w:rPr>
        <w:t>P</w:t>
      </w:r>
      <w:r w:rsidR="00682BBF" w:rsidRPr="003A4E1E">
        <w:rPr>
          <w:rFonts w:cstheme="minorHAnsi"/>
          <w:bCs/>
          <w:sz w:val="20"/>
          <w:szCs w:val="20"/>
        </w:rPr>
        <w:t>ayments</w:t>
      </w:r>
      <w:r>
        <w:rPr>
          <w:rFonts w:cstheme="minorHAnsi"/>
          <w:bCs/>
          <w:sz w:val="20"/>
          <w:szCs w:val="20"/>
        </w:rPr>
        <w:t xml:space="preserve"> </w:t>
      </w:r>
      <w:r w:rsidRPr="003A4E1E">
        <w:rPr>
          <w:rFonts w:cstheme="minorHAnsi"/>
          <w:b/>
          <w:sz w:val="20"/>
          <w:szCs w:val="20"/>
        </w:rPr>
        <w:t>APPROVED</w:t>
      </w:r>
      <w:r>
        <w:rPr>
          <w:rFonts w:cstheme="minorHAnsi"/>
          <w:bCs/>
          <w:sz w:val="20"/>
          <w:szCs w:val="20"/>
        </w:rPr>
        <w:t xml:space="preserve"> totalling £8567.10</w:t>
      </w:r>
      <w:r w:rsidR="00B92736" w:rsidRPr="003A4E1E">
        <w:rPr>
          <w:rFonts w:cstheme="minorHAnsi"/>
          <w:bCs/>
          <w:sz w:val="20"/>
          <w:szCs w:val="20"/>
        </w:rPr>
        <w:t>.</w:t>
      </w:r>
      <w:r w:rsidR="00682BBF" w:rsidRPr="003A4E1E">
        <w:rPr>
          <w:rFonts w:cstheme="minorHAnsi"/>
          <w:bCs/>
          <w:sz w:val="20"/>
          <w:szCs w:val="20"/>
        </w:rPr>
        <w:t xml:space="preserve"> </w:t>
      </w:r>
    </w:p>
    <w:p w14:paraId="317F3702" w14:textId="7426BCF6" w:rsidR="00BB1023" w:rsidRPr="00051E5B" w:rsidRDefault="00A12C25" w:rsidP="00BB1023">
      <w:pPr>
        <w:pStyle w:val="ListParagraph"/>
        <w:numPr>
          <w:ilvl w:val="1"/>
          <w:numId w:val="11"/>
        </w:numPr>
        <w:spacing w:line="262" w:lineRule="auto"/>
        <w:ind w:right="852"/>
        <w:rPr>
          <w:rStyle w:val="Strong"/>
          <w:rFonts w:cstheme="minorHAnsi"/>
          <w:bCs w:val="0"/>
          <w:sz w:val="20"/>
          <w:szCs w:val="20"/>
        </w:rPr>
      </w:pPr>
      <w:r>
        <w:rPr>
          <w:rStyle w:val="Strong"/>
          <w:rFonts w:cstheme="minorHAnsi"/>
          <w:b w:val="0"/>
          <w:sz w:val="20"/>
          <w:szCs w:val="20"/>
        </w:rPr>
        <w:t>The</w:t>
      </w:r>
      <w:r w:rsidR="00BB1023">
        <w:rPr>
          <w:rStyle w:val="Strong"/>
          <w:rFonts w:cstheme="minorHAnsi"/>
          <w:b w:val="0"/>
          <w:sz w:val="20"/>
          <w:szCs w:val="20"/>
        </w:rPr>
        <w:t xml:space="preserve"> </w:t>
      </w:r>
      <w:r w:rsidR="00BB1023" w:rsidRPr="00A12C25">
        <w:rPr>
          <w:rStyle w:val="Strong"/>
          <w:rFonts w:cstheme="minorHAnsi"/>
          <w:b w:val="0"/>
          <w:sz w:val="20"/>
          <w:szCs w:val="20"/>
        </w:rPr>
        <w:t>internal audit</w:t>
      </w:r>
      <w:r w:rsidR="00BB1023">
        <w:rPr>
          <w:rStyle w:val="Strong"/>
          <w:rFonts w:cstheme="minorHAnsi"/>
          <w:b w:val="0"/>
          <w:sz w:val="20"/>
          <w:szCs w:val="20"/>
        </w:rPr>
        <w:t xml:space="preserve"> report relating to the 2019/20 financial year</w:t>
      </w:r>
      <w:r>
        <w:rPr>
          <w:rStyle w:val="Strong"/>
          <w:rFonts w:cstheme="minorHAnsi"/>
          <w:b w:val="0"/>
          <w:sz w:val="20"/>
          <w:szCs w:val="20"/>
        </w:rPr>
        <w:t xml:space="preserve"> was </w:t>
      </w:r>
      <w:r w:rsidRPr="00A12C25">
        <w:rPr>
          <w:rStyle w:val="Strong"/>
          <w:rFonts w:cstheme="minorHAnsi"/>
          <w:bCs w:val="0"/>
          <w:sz w:val="20"/>
          <w:szCs w:val="20"/>
        </w:rPr>
        <w:t>RECEIVED</w:t>
      </w:r>
      <w:r>
        <w:rPr>
          <w:rStyle w:val="Strong"/>
          <w:rFonts w:cstheme="minorHAnsi"/>
          <w:b w:val="0"/>
          <w:sz w:val="20"/>
          <w:szCs w:val="20"/>
        </w:rPr>
        <w:t xml:space="preserve">.  </w:t>
      </w:r>
      <w:r w:rsidR="004A6E1B">
        <w:rPr>
          <w:rStyle w:val="Strong"/>
          <w:rFonts w:cstheme="minorHAnsi"/>
          <w:b w:val="0"/>
          <w:sz w:val="20"/>
          <w:szCs w:val="20"/>
        </w:rPr>
        <w:t>Referred t</w:t>
      </w:r>
      <w:r>
        <w:rPr>
          <w:rStyle w:val="Strong"/>
          <w:rFonts w:cstheme="minorHAnsi"/>
          <w:b w:val="0"/>
          <w:sz w:val="20"/>
          <w:szCs w:val="20"/>
        </w:rPr>
        <w:t>o Finance and General Purposes committee</w:t>
      </w:r>
      <w:r w:rsidR="00BB1023">
        <w:rPr>
          <w:rStyle w:val="Strong"/>
          <w:rFonts w:cstheme="minorHAnsi"/>
          <w:b w:val="0"/>
          <w:sz w:val="20"/>
          <w:szCs w:val="20"/>
        </w:rPr>
        <w:t xml:space="preserve"> to make plans for addressing items highlighted within, including timescales.</w:t>
      </w:r>
    </w:p>
    <w:p w14:paraId="37AD19B1" w14:textId="7996B734" w:rsidR="00BB1023" w:rsidRDefault="00092F92" w:rsidP="00B844BB">
      <w:pPr>
        <w:numPr>
          <w:ilvl w:val="1"/>
          <w:numId w:val="11"/>
        </w:numPr>
        <w:spacing w:after="0" w:line="262" w:lineRule="auto"/>
        <w:ind w:right="851"/>
        <w:rPr>
          <w:rStyle w:val="Strong"/>
          <w:rFonts w:cstheme="minorHAnsi"/>
          <w:b w:val="0"/>
          <w:sz w:val="20"/>
          <w:szCs w:val="20"/>
        </w:rPr>
      </w:pPr>
      <w:r>
        <w:rPr>
          <w:rStyle w:val="Strong"/>
          <w:rFonts w:cstheme="minorHAnsi"/>
          <w:b w:val="0"/>
          <w:sz w:val="20"/>
          <w:szCs w:val="20"/>
        </w:rPr>
        <w:t>It was</w:t>
      </w:r>
      <w:r w:rsidRPr="00634392">
        <w:rPr>
          <w:rStyle w:val="Strong"/>
          <w:rFonts w:cstheme="minorHAnsi"/>
          <w:bCs w:val="0"/>
          <w:sz w:val="20"/>
          <w:szCs w:val="20"/>
        </w:rPr>
        <w:t xml:space="preserve"> RESOLVED </w:t>
      </w:r>
      <w:r>
        <w:rPr>
          <w:rStyle w:val="Strong"/>
          <w:rFonts w:cstheme="minorHAnsi"/>
          <w:b w:val="0"/>
          <w:sz w:val="20"/>
          <w:szCs w:val="20"/>
        </w:rPr>
        <w:t>t</w:t>
      </w:r>
      <w:r w:rsidR="00BB1023">
        <w:rPr>
          <w:rStyle w:val="Strong"/>
          <w:rFonts w:cstheme="minorHAnsi"/>
          <w:b w:val="0"/>
          <w:sz w:val="20"/>
          <w:szCs w:val="20"/>
        </w:rPr>
        <w:t xml:space="preserve">o approve Section 1 - the </w:t>
      </w:r>
      <w:r w:rsidR="00BB1023" w:rsidRPr="004E36E5">
        <w:rPr>
          <w:rStyle w:val="Strong"/>
          <w:rFonts w:cstheme="minorHAnsi"/>
          <w:bCs w:val="0"/>
          <w:sz w:val="20"/>
          <w:szCs w:val="20"/>
        </w:rPr>
        <w:t>Annual Governance Statement</w:t>
      </w:r>
      <w:r w:rsidR="00BB1023">
        <w:rPr>
          <w:rStyle w:val="Strong"/>
          <w:rFonts w:cstheme="minorHAnsi"/>
          <w:b w:val="0"/>
          <w:sz w:val="20"/>
          <w:szCs w:val="20"/>
        </w:rPr>
        <w:t xml:space="preserve"> on the Annual Governance and Accountability Return for the financial year 2019/20.</w:t>
      </w:r>
      <w:r w:rsidR="004A6E1B">
        <w:rPr>
          <w:rStyle w:val="Strong"/>
          <w:rFonts w:cstheme="minorHAnsi"/>
          <w:b w:val="0"/>
          <w:sz w:val="20"/>
          <w:szCs w:val="20"/>
        </w:rPr>
        <w:t xml:space="preserve">  The Chair signed the form.</w:t>
      </w:r>
    </w:p>
    <w:p w14:paraId="5E34B667" w14:textId="1355CAA0" w:rsidR="00BB1023" w:rsidRPr="004A6E1B" w:rsidRDefault="00EF1A4D" w:rsidP="00BB1023">
      <w:pPr>
        <w:pStyle w:val="ListParagraph"/>
        <w:numPr>
          <w:ilvl w:val="1"/>
          <w:numId w:val="11"/>
        </w:numPr>
        <w:spacing w:line="262" w:lineRule="auto"/>
        <w:ind w:right="852"/>
        <w:rPr>
          <w:rStyle w:val="Strong"/>
          <w:rFonts w:cstheme="minorHAnsi"/>
          <w:bCs w:val="0"/>
          <w:sz w:val="20"/>
          <w:szCs w:val="20"/>
        </w:rPr>
      </w:pPr>
      <w:r>
        <w:rPr>
          <w:rStyle w:val="Strong"/>
          <w:rFonts w:cstheme="minorHAnsi"/>
          <w:b w:val="0"/>
          <w:sz w:val="20"/>
          <w:szCs w:val="20"/>
        </w:rPr>
        <w:t xml:space="preserve">It was </w:t>
      </w:r>
      <w:r w:rsidRPr="004A6E1B">
        <w:rPr>
          <w:rStyle w:val="Strong"/>
          <w:rFonts w:cstheme="minorHAnsi"/>
          <w:bCs w:val="0"/>
          <w:sz w:val="20"/>
          <w:szCs w:val="20"/>
        </w:rPr>
        <w:t>RESOLVED</w:t>
      </w:r>
      <w:r>
        <w:rPr>
          <w:rStyle w:val="Strong"/>
          <w:rFonts w:cstheme="minorHAnsi"/>
          <w:b w:val="0"/>
          <w:sz w:val="20"/>
          <w:szCs w:val="20"/>
        </w:rPr>
        <w:t xml:space="preserve"> t</w:t>
      </w:r>
      <w:r w:rsidR="00BB1023">
        <w:rPr>
          <w:rStyle w:val="Strong"/>
          <w:rFonts w:cstheme="minorHAnsi"/>
          <w:b w:val="0"/>
          <w:sz w:val="20"/>
          <w:szCs w:val="20"/>
        </w:rPr>
        <w:t xml:space="preserve">o approve Section 2 – the </w:t>
      </w:r>
      <w:r w:rsidR="00BB1023">
        <w:rPr>
          <w:rStyle w:val="Strong"/>
          <w:rFonts w:cstheme="minorHAnsi"/>
          <w:bCs w:val="0"/>
          <w:sz w:val="20"/>
          <w:szCs w:val="20"/>
        </w:rPr>
        <w:t>Accounting Statements</w:t>
      </w:r>
      <w:r w:rsidR="00BB1023">
        <w:rPr>
          <w:rStyle w:val="Strong"/>
          <w:rFonts w:cstheme="minorHAnsi"/>
          <w:b w:val="0"/>
          <w:sz w:val="20"/>
          <w:szCs w:val="20"/>
        </w:rPr>
        <w:t xml:space="preserve"> on the Annual Governance and Accountability Return for the financial year 2019/20.</w:t>
      </w:r>
      <w:r w:rsidR="004A6E1B">
        <w:rPr>
          <w:rStyle w:val="Strong"/>
          <w:rFonts w:cstheme="minorHAnsi"/>
          <w:b w:val="0"/>
          <w:sz w:val="20"/>
          <w:szCs w:val="20"/>
        </w:rPr>
        <w:t xml:space="preserve">  The chair signed the form.</w:t>
      </w:r>
    </w:p>
    <w:p w14:paraId="5D4B1D16" w14:textId="4AED8A15" w:rsidR="004A6E1B" w:rsidRPr="00C02FF1" w:rsidRDefault="00B2525F" w:rsidP="00BB1023">
      <w:pPr>
        <w:pStyle w:val="ListParagraph"/>
        <w:numPr>
          <w:ilvl w:val="1"/>
          <w:numId w:val="11"/>
        </w:numPr>
        <w:spacing w:line="262" w:lineRule="auto"/>
        <w:ind w:right="852"/>
        <w:rPr>
          <w:rStyle w:val="Strong"/>
          <w:rFonts w:cstheme="minorHAnsi"/>
          <w:bCs w:val="0"/>
          <w:sz w:val="20"/>
          <w:szCs w:val="20"/>
        </w:rPr>
      </w:pPr>
      <w:r>
        <w:rPr>
          <w:rStyle w:val="Strong"/>
          <w:rFonts w:cstheme="minorHAnsi"/>
          <w:b w:val="0"/>
          <w:sz w:val="20"/>
          <w:szCs w:val="20"/>
        </w:rPr>
        <w:t>The Chair of the Council agreed to chair the Finance and General Purposes committee.</w:t>
      </w:r>
    </w:p>
    <w:p w14:paraId="7CB8EC77" w14:textId="304A4BC3" w:rsidR="00BB1023" w:rsidRDefault="00E60D3F" w:rsidP="00B844BB">
      <w:pPr>
        <w:numPr>
          <w:ilvl w:val="1"/>
          <w:numId w:val="11"/>
        </w:numPr>
        <w:spacing w:after="0" w:line="262" w:lineRule="auto"/>
        <w:ind w:right="851"/>
        <w:rPr>
          <w:rFonts w:cstheme="minorHAnsi"/>
          <w:bCs/>
          <w:sz w:val="20"/>
          <w:szCs w:val="20"/>
        </w:rPr>
      </w:pPr>
      <w:r>
        <w:rPr>
          <w:rFonts w:cstheme="minorHAnsi"/>
          <w:bCs/>
          <w:sz w:val="20"/>
          <w:szCs w:val="20"/>
        </w:rPr>
        <w:t>To agree update to bank mandates – current signatories are:</w:t>
      </w:r>
    </w:p>
    <w:p w14:paraId="2D4938E1" w14:textId="75EDF6BA" w:rsidR="00E60D3F" w:rsidRDefault="0095209E" w:rsidP="00E60D3F">
      <w:pPr>
        <w:spacing w:after="0" w:line="262" w:lineRule="auto"/>
        <w:ind w:left="1276" w:right="851"/>
        <w:rPr>
          <w:rFonts w:cstheme="minorHAnsi"/>
          <w:bCs/>
          <w:sz w:val="20"/>
          <w:szCs w:val="20"/>
        </w:rPr>
      </w:pPr>
      <w:r>
        <w:rPr>
          <w:rFonts w:cstheme="minorHAnsi"/>
          <w:bCs/>
          <w:sz w:val="20"/>
          <w:szCs w:val="20"/>
        </w:rPr>
        <w:t>Lloyds Main Account - ****</w:t>
      </w:r>
      <w:proofErr w:type="gramStart"/>
      <w:r>
        <w:rPr>
          <w:rFonts w:cstheme="minorHAnsi"/>
          <w:bCs/>
          <w:sz w:val="20"/>
          <w:szCs w:val="20"/>
        </w:rPr>
        <w:t>1387</w:t>
      </w:r>
      <w:r w:rsidR="00D5228E">
        <w:rPr>
          <w:rFonts w:cstheme="minorHAnsi"/>
          <w:bCs/>
          <w:sz w:val="20"/>
          <w:szCs w:val="20"/>
        </w:rPr>
        <w:t xml:space="preserve">  Cllr</w:t>
      </w:r>
      <w:proofErr w:type="gramEnd"/>
      <w:r w:rsidR="00D5228E">
        <w:rPr>
          <w:rFonts w:cstheme="minorHAnsi"/>
          <w:bCs/>
          <w:sz w:val="20"/>
          <w:szCs w:val="20"/>
        </w:rPr>
        <w:t xml:space="preserve"> Freeman, Cheetham, Gingell, ex </w:t>
      </w:r>
      <w:r w:rsidR="00D66C97">
        <w:rPr>
          <w:rFonts w:cstheme="minorHAnsi"/>
          <w:bCs/>
          <w:sz w:val="20"/>
          <w:szCs w:val="20"/>
        </w:rPr>
        <w:t>Cllr Peck (</w:t>
      </w:r>
      <w:r w:rsidR="005E708D">
        <w:rPr>
          <w:rFonts w:cstheme="minorHAnsi"/>
          <w:bCs/>
          <w:sz w:val="20"/>
          <w:szCs w:val="20"/>
        </w:rPr>
        <w:t xml:space="preserve">Cheetham, </w:t>
      </w:r>
      <w:r w:rsidR="00D66C97">
        <w:rPr>
          <w:rFonts w:cstheme="minorHAnsi"/>
          <w:bCs/>
          <w:sz w:val="20"/>
          <w:szCs w:val="20"/>
        </w:rPr>
        <w:t>Freeman Gingell</w:t>
      </w:r>
      <w:r w:rsidR="005E708D">
        <w:rPr>
          <w:rFonts w:cstheme="minorHAnsi"/>
          <w:bCs/>
          <w:sz w:val="20"/>
          <w:szCs w:val="20"/>
        </w:rPr>
        <w:t xml:space="preserve"> and Lee can authorise online Payments)</w:t>
      </w:r>
      <w:r w:rsidR="00D66C97">
        <w:rPr>
          <w:rFonts w:cstheme="minorHAnsi"/>
          <w:bCs/>
          <w:sz w:val="20"/>
          <w:szCs w:val="20"/>
        </w:rPr>
        <w:t xml:space="preserve"> </w:t>
      </w:r>
    </w:p>
    <w:p w14:paraId="1BF9F51E" w14:textId="06438837" w:rsidR="0095209E" w:rsidRDefault="0095209E" w:rsidP="00E60D3F">
      <w:pPr>
        <w:spacing w:after="0" w:line="262" w:lineRule="auto"/>
        <w:ind w:left="1276" w:right="851"/>
        <w:rPr>
          <w:rFonts w:cstheme="minorHAnsi"/>
          <w:bCs/>
          <w:sz w:val="20"/>
          <w:szCs w:val="20"/>
        </w:rPr>
      </w:pPr>
      <w:r>
        <w:rPr>
          <w:rFonts w:cstheme="minorHAnsi"/>
          <w:bCs/>
          <w:sz w:val="20"/>
          <w:szCs w:val="20"/>
        </w:rPr>
        <w:t>Lloyds Savings A/c - ****2399</w:t>
      </w:r>
      <w:r w:rsidR="006F05B4">
        <w:rPr>
          <w:rFonts w:cstheme="minorHAnsi"/>
          <w:bCs/>
          <w:sz w:val="20"/>
          <w:szCs w:val="20"/>
        </w:rPr>
        <w:t xml:space="preserve"> Signatories as above.</w:t>
      </w:r>
    </w:p>
    <w:p w14:paraId="73D28CC2" w14:textId="26A2754C" w:rsidR="0095209E" w:rsidRDefault="0095209E" w:rsidP="00E60D3F">
      <w:pPr>
        <w:spacing w:after="0" w:line="262" w:lineRule="auto"/>
        <w:ind w:left="1276" w:right="851"/>
        <w:rPr>
          <w:rFonts w:cstheme="minorHAnsi"/>
          <w:bCs/>
          <w:sz w:val="20"/>
          <w:szCs w:val="20"/>
        </w:rPr>
      </w:pPr>
      <w:r>
        <w:rPr>
          <w:rFonts w:cstheme="minorHAnsi"/>
          <w:bCs/>
          <w:sz w:val="20"/>
          <w:szCs w:val="20"/>
        </w:rPr>
        <w:t xml:space="preserve">Lloyds </w:t>
      </w:r>
      <w:proofErr w:type="spellStart"/>
      <w:r>
        <w:rPr>
          <w:rFonts w:cstheme="minorHAnsi"/>
          <w:bCs/>
          <w:sz w:val="20"/>
          <w:szCs w:val="20"/>
        </w:rPr>
        <w:t>CNews</w:t>
      </w:r>
      <w:proofErr w:type="spellEnd"/>
      <w:r>
        <w:rPr>
          <w:rFonts w:cstheme="minorHAnsi"/>
          <w:bCs/>
          <w:sz w:val="20"/>
          <w:szCs w:val="20"/>
        </w:rPr>
        <w:t xml:space="preserve"> A/c - ****660</w:t>
      </w:r>
      <w:r w:rsidR="006F05B4">
        <w:rPr>
          <w:rFonts w:cstheme="minorHAnsi"/>
          <w:bCs/>
          <w:sz w:val="20"/>
          <w:szCs w:val="20"/>
        </w:rPr>
        <w:t xml:space="preserve"> Signatories as above.</w:t>
      </w:r>
    </w:p>
    <w:p w14:paraId="6E3EBDC5" w14:textId="59EFD79E" w:rsidR="0095209E" w:rsidRDefault="008F00D7" w:rsidP="00E60D3F">
      <w:pPr>
        <w:spacing w:after="0" w:line="262" w:lineRule="auto"/>
        <w:ind w:left="1276" w:right="851"/>
        <w:rPr>
          <w:rFonts w:cstheme="minorHAnsi"/>
          <w:bCs/>
          <w:sz w:val="20"/>
          <w:szCs w:val="20"/>
        </w:rPr>
      </w:pPr>
      <w:r>
        <w:rPr>
          <w:rFonts w:cstheme="minorHAnsi"/>
          <w:bCs/>
          <w:sz w:val="20"/>
          <w:szCs w:val="20"/>
        </w:rPr>
        <w:t>Lloyds Expense Account A/c ****2060</w:t>
      </w:r>
      <w:r w:rsidR="006F05B4">
        <w:rPr>
          <w:rFonts w:cstheme="minorHAnsi"/>
          <w:bCs/>
          <w:sz w:val="20"/>
          <w:szCs w:val="20"/>
        </w:rPr>
        <w:t xml:space="preserve"> </w:t>
      </w:r>
      <w:r w:rsidR="004C6133">
        <w:rPr>
          <w:rFonts w:cstheme="minorHAnsi"/>
          <w:bCs/>
          <w:sz w:val="20"/>
          <w:szCs w:val="20"/>
        </w:rPr>
        <w:t>Signatories as above.</w:t>
      </w:r>
    </w:p>
    <w:p w14:paraId="661BBC3B" w14:textId="7A41D2A7" w:rsidR="008F00D7" w:rsidRDefault="008F00D7" w:rsidP="00E60D3F">
      <w:pPr>
        <w:spacing w:after="0" w:line="262" w:lineRule="auto"/>
        <w:ind w:left="1276" w:right="851"/>
        <w:rPr>
          <w:rFonts w:cstheme="minorHAnsi"/>
          <w:bCs/>
          <w:sz w:val="20"/>
          <w:szCs w:val="20"/>
        </w:rPr>
      </w:pPr>
      <w:r>
        <w:rPr>
          <w:rFonts w:cstheme="minorHAnsi"/>
          <w:bCs/>
          <w:sz w:val="20"/>
          <w:szCs w:val="20"/>
        </w:rPr>
        <w:t>Lloyds Savings A/c ****3568</w:t>
      </w:r>
      <w:r w:rsidR="004C6133">
        <w:rPr>
          <w:rFonts w:cstheme="minorHAnsi"/>
          <w:bCs/>
          <w:sz w:val="20"/>
          <w:szCs w:val="20"/>
        </w:rPr>
        <w:t xml:space="preserve"> Signatories as above.</w:t>
      </w:r>
    </w:p>
    <w:p w14:paraId="69F68087" w14:textId="3AC47650" w:rsidR="008F00D7" w:rsidRDefault="008F00D7" w:rsidP="00E60D3F">
      <w:pPr>
        <w:spacing w:after="0" w:line="262" w:lineRule="auto"/>
        <w:ind w:left="1276" w:right="851"/>
        <w:rPr>
          <w:rFonts w:cstheme="minorHAnsi"/>
          <w:bCs/>
          <w:sz w:val="20"/>
          <w:szCs w:val="20"/>
        </w:rPr>
      </w:pPr>
      <w:r>
        <w:rPr>
          <w:rFonts w:cstheme="minorHAnsi"/>
          <w:bCs/>
          <w:sz w:val="20"/>
          <w:szCs w:val="20"/>
        </w:rPr>
        <w:t>Natwest A/c - ****7090</w:t>
      </w:r>
      <w:r w:rsidR="004C6133">
        <w:rPr>
          <w:rFonts w:cstheme="minorHAnsi"/>
          <w:bCs/>
          <w:sz w:val="20"/>
          <w:szCs w:val="20"/>
        </w:rPr>
        <w:t xml:space="preserve"> Cllrs Cheetham, Gingell, Ex Councillor Peck.  Cllr Peck has online access.</w:t>
      </w:r>
    </w:p>
    <w:p w14:paraId="05B2D446" w14:textId="05EEBD36" w:rsidR="008F00D7" w:rsidRDefault="008F00D7" w:rsidP="00E60D3F">
      <w:pPr>
        <w:spacing w:after="0" w:line="262" w:lineRule="auto"/>
        <w:ind w:left="1276" w:right="851"/>
        <w:rPr>
          <w:rFonts w:cstheme="minorHAnsi"/>
          <w:bCs/>
          <w:sz w:val="20"/>
          <w:szCs w:val="20"/>
        </w:rPr>
      </w:pPr>
      <w:r>
        <w:rPr>
          <w:rFonts w:cstheme="minorHAnsi"/>
          <w:bCs/>
          <w:sz w:val="20"/>
          <w:szCs w:val="20"/>
        </w:rPr>
        <w:t xml:space="preserve">Nationwide 125 Saver </w:t>
      </w:r>
      <w:r w:rsidR="004C6133">
        <w:rPr>
          <w:rFonts w:cstheme="minorHAnsi"/>
          <w:bCs/>
          <w:sz w:val="20"/>
          <w:szCs w:val="20"/>
        </w:rPr>
        <w:t>Cllrs Cheetham, Freeman and Gingell.</w:t>
      </w:r>
    </w:p>
    <w:p w14:paraId="32DD6CC0" w14:textId="73A1DB10" w:rsidR="00577AB7" w:rsidRDefault="00577AB7" w:rsidP="00E60D3F">
      <w:pPr>
        <w:spacing w:after="0" w:line="262" w:lineRule="auto"/>
        <w:ind w:left="1276" w:right="851"/>
        <w:rPr>
          <w:rFonts w:cstheme="minorHAnsi"/>
          <w:bCs/>
          <w:sz w:val="20"/>
          <w:szCs w:val="20"/>
        </w:rPr>
      </w:pPr>
    </w:p>
    <w:p w14:paraId="235DE26F" w14:textId="0AC2C029" w:rsidR="00577AB7" w:rsidRDefault="00577AB7" w:rsidP="00E60D3F">
      <w:pPr>
        <w:spacing w:after="0" w:line="262" w:lineRule="auto"/>
        <w:ind w:left="1276" w:right="851"/>
        <w:rPr>
          <w:rFonts w:cstheme="minorHAnsi"/>
          <w:bCs/>
          <w:sz w:val="20"/>
          <w:szCs w:val="20"/>
        </w:rPr>
      </w:pPr>
      <w:r>
        <w:rPr>
          <w:rFonts w:cstheme="minorHAnsi"/>
          <w:bCs/>
          <w:sz w:val="20"/>
          <w:szCs w:val="20"/>
        </w:rPr>
        <w:t>A debit card has been issued to the ex-clerk and ex-councillor Peck.</w:t>
      </w:r>
    </w:p>
    <w:p w14:paraId="496B9881" w14:textId="3FC678AF" w:rsidR="00E14E4C" w:rsidRDefault="00E14E4C" w:rsidP="00E60D3F">
      <w:pPr>
        <w:spacing w:after="0" w:line="262" w:lineRule="auto"/>
        <w:ind w:left="1276" w:right="851"/>
        <w:rPr>
          <w:rFonts w:cstheme="minorHAnsi"/>
          <w:bCs/>
          <w:sz w:val="20"/>
          <w:szCs w:val="20"/>
        </w:rPr>
      </w:pPr>
    </w:p>
    <w:p w14:paraId="3C10BA06" w14:textId="63CC1257" w:rsidR="00E14E4C" w:rsidRPr="00B844BB" w:rsidRDefault="00577AB7" w:rsidP="00E60D3F">
      <w:pPr>
        <w:spacing w:after="0" w:line="262" w:lineRule="auto"/>
        <w:ind w:left="1276" w:right="851"/>
        <w:rPr>
          <w:rFonts w:cstheme="minorHAnsi"/>
          <w:bCs/>
          <w:sz w:val="20"/>
          <w:szCs w:val="20"/>
        </w:rPr>
      </w:pPr>
      <w:r>
        <w:rPr>
          <w:rFonts w:cstheme="minorHAnsi"/>
          <w:bCs/>
          <w:sz w:val="20"/>
          <w:szCs w:val="20"/>
        </w:rPr>
        <w:t xml:space="preserve">Finance and General Purposes to review at their next meeting.  </w:t>
      </w:r>
      <w:r w:rsidR="00EB1B66">
        <w:rPr>
          <w:rFonts w:cstheme="minorHAnsi"/>
          <w:bCs/>
          <w:sz w:val="20"/>
          <w:szCs w:val="20"/>
        </w:rPr>
        <w:t>Cllr Freeman to see if access can be changed online to remove ex-employees.</w:t>
      </w:r>
    </w:p>
    <w:p w14:paraId="5EBEFCE2" w14:textId="77777777" w:rsidR="00B844BB" w:rsidRPr="008542E1" w:rsidRDefault="00B844BB" w:rsidP="00B844BB">
      <w:pPr>
        <w:spacing w:after="0" w:line="262" w:lineRule="auto"/>
        <w:ind w:left="1276" w:right="851"/>
        <w:rPr>
          <w:rFonts w:cstheme="minorHAnsi"/>
          <w:bCs/>
          <w:sz w:val="20"/>
          <w:szCs w:val="20"/>
        </w:rPr>
      </w:pPr>
    </w:p>
    <w:p w14:paraId="754FA3B6" w14:textId="64B8CFD6" w:rsidR="0021181D" w:rsidRPr="00191A3B" w:rsidRDefault="000E727C" w:rsidP="00191A3B">
      <w:pPr>
        <w:pStyle w:val="ListParagraph"/>
        <w:numPr>
          <w:ilvl w:val="0"/>
          <w:numId w:val="11"/>
        </w:numPr>
        <w:spacing w:line="262" w:lineRule="auto"/>
        <w:ind w:right="852"/>
        <w:rPr>
          <w:rFonts w:cstheme="minorHAnsi"/>
          <w:b/>
          <w:sz w:val="20"/>
          <w:szCs w:val="20"/>
        </w:rPr>
      </w:pPr>
      <w:r w:rsidRPr="000E727C">
        <w:rPr>
          <w:rFonts w:cstheme="minorHAnsi"/>
          <w:b/>
          <w:sz w:val="20"/>
          <w:szCs w:val="20"/>
        </w:rPr>
        <w:t>To receive Council reports as follows:</w:t>
      </w:r>
    </w:p>
    <w:p w14:paraId="764456DB" w14:textId="075AAAF3" w:rsidR="00811E6A" w:rsidRDefault="00811E6A" w:rsidP="000E727C">
      <w:pPr>
        <w:pStyle w:val="ListParagraph"/>
        <w:numPr>
          <w:ilvl w:val="1"/>
          <w:numId w:val="11"/>
        </w:numPr>
        <w:spacing w:line="262" w:lineRule="auto"/>
        <w:ind w:right="852"/>
        <w:rPr>
          <w:rFonts w:cstheme="minorHAnsi"/>
          <w:bCs/>
          <w:sz w:val="20"/>
          <w:szCs w:val="20"/>
        </w:rPr>
      </w:pPr>
      <w:r w:rsidRPr="00811E6A">
        <w:rPr>
          <w:rFonts w:cstheme="minorHAnsi"/>
          <w:bCs/>
          <w:sz w:val="20"/>
          <w:szCs w:val="20"/>
        </w:rPr>
        <w:lastRenderedPageBreak/>
        <w:t xml:space="preserve">Cllr </w:t>
      </w:r>
      <w:r w:rsidR="00EB1B66">
        <w:rPr>
          <w:rFonts w:cstheme="minorHAnsi"/>
          <w:bCs/>
          <w:sz w:val="20"/>
          <w:szCs w:val="20"/>
        </w:rPr>
        <w:t>R</w:t>
      </w:r>
      <w:r w:rsidRPr="00811E6A">
        <w:rPr>
          <w:rFonts w:cstheme="minorHAnsi"/>
          <w:bCs/>
          <w:sz w:val="20"/>
          <w:szCs w:val="20"/>
        </w:rPr>
        <w:t xml:space="preserve"> Wendt.  Community Newsletter</w:t>
      </w:r>
      <w:r w:rsidR="00A86420">
        <w:rPr>
          <w:rFonts w:cstheme="minorHAnsi"/>
          <w:bCs/>
          <w:sz w:val="20"/>
          <w:szCs w:val="20"/>
        </w:rPr>
        <w:t xml:space="preserve"> update.  Funding is held for the remainder of this year – until the end of the year if monthly publications produced, until May 2021 if bi-monthly publication takes place.  Following th</w:t>
      </w:r>
      <w:r w:rsidR="003E63C0">
        <w:rPr>
          <w:rFonts w:cstheme="minorHAnsi"/>
          <w:bCs/>
          <w:sz w:val="20"/>
          <w:szCs w:val="20"/>
        </w:rPr>
        <w:t>is the publication will be digital only and no advertising will be sold.</w:t>
      </w:r>
    </w:p>
    <w:p w14:paraId="66E9623C" w14:textId="4EBA8794" w:rsidR="00D525D1" w:rsidRDefault="00D525D1" w:rsidP="000E727C">
      <w:pPr>
        <w:pStyle w:val="ListParagraph"/>
        <w:numPr>
          <w:ilvl w:val="1"/>
          <w:numId w:val="11"/>
        </w:numPr>
        <w:spacing w:line="262" w:lineRule="auto"/>
        <w:ind w:right="852"/>
        <w:rPr>
          <w:rFonts w:cstheme="minorHAnsi"/>
          <w:bCs/>
          <w:sz w:val="20"/>
          <w:szCs w:val="20"/>
        </w:rPr>
      </w:pPr>
      <w:r>
        <w:rPr>
          <w:rFonts w:cstheme="minorHAnsi"/>
          <w:bCs/>
          <w:sz w:val="20"/>
          <w:szCs w:val="20"/>
        </w:rPr>
        <w:t xml:space="preserve">Cllr R Wendt.  Sam2 </w:t>
      </w:r>
      <w:r w:rsidR="003E63C0">
        <w:rPr>
          <w:rFonts w:cstheme="minorHAnsi"/>
          <w:bCs/>
          <w:sz w:val="20"/>
          <w:szCs w:val="20"/>
        </w:rPr>
        <w:t>update.  Data has been circulated to Councillors.  Prices are being sought for two additional brackets and one additional camera.</w:t>
      </w:r>
    </w:p>
    <w:p w14:paraId="64F026AF" w14:textId="08B7DD19" w:rsidR="00972713" w:rsidRDefault="00972713" w:rsidP="00972713">
      <w:pPr>
        <w:pStyle w:val="ListParagraph"/>
        <w:spacing w:line="262" w:lineRule="auto"/>
        <w:ind w:left="1276" w:right="852"/>
        <w:rPr>
          <w:rFonts w:cstheme="minorHAnsi"/>
          <w:bCs/>
          <w:sz w:val="20"/>
          <w:szCs w:val="20"/>
        </w:rPr>
      </w:pPr>
      <w:r>
        <w:rPr>
          <w:rFonts w:cstheme="minorHAnsi"/>
          <w:bCs/>
          <w:sz w:val="20"/>
          <w:szCs w:val="20"/>
        </w:rPr>
        <w:t xml:space="preserve">It was </w:t>
      </w:r>
      <w:r w:rsidRPr="00855A50">
        <w:rPr>
          <w:rFonts w:cstheme="minorHAnsi"/>
          <w:b/>
          <w:sz w:val="20"/>
          <w:szCs w:val="20"/>
        </w:rPr>
        <w:t>AGREED</w:t>
      </w:r>
      <w:r>
        <w:rPr>
          <w:rFonts w:cstheme="minorHAnsi"/>
          <w:bCs/>
          <w:sz w:val="20"/>
          <w:szCs w:val="20"/>
        </w:rPr>
        <w:t xml:space="preserve"> by the meeting to set up a ‘Safety Management Working Party’ of interested Councillors to address safety concerns within the Parish to include traffic</w:t>
      </w:r>
      <w:r w:rsidR="00855A50">
        <w:rPr>
          <w:rFonts w:cstheme="minorHAnsi"/>
          <w:bCs/>
          <w:sz w:val="20"/>
          <w:szCs w:val="20"/>
        </w:rPr>
        <w:t xml:space="preserve"> speeding.</w:t>
      </w:r>
    </w:p>
    <w:p w14:paraId="532A01C0" w14:textId="0D7DA566" w:rsidR="00EE428D" w:rsidRPr="00811E6A" w:rsidRDefault="00EE428D" w:rsidP="000E727C">
      <w:pPr>
        <w:pStyle w:val="ListParagraph"/>
        <w:numPr>
          <w:ilvl w:val="1"/>
          <w:numId w:val="11"/>
        </w:numPr>
        <w:spacing w:line="262" w:lineRule="auto"/>
        <w:ind w:right="852"/>
        <w:rPr>
          <w:rFonts w:cstheme="minorHAnsi"/>
          <w:bCs/>
          <w:sz w:val="20"/>
          <w:szCs w:val="20"/>
        </w:rPr>
      </w:pPr>
      <w:r>
        <w:rPr>
          <w:rFonts w:cstheme="minorHAnsi"/>
          <w:bCs/>
          <w:sz w:val="20"/>
          <w:szCs w:val="20"/>
        </w:rPr>
        <w:t xml:space="preserve">Cllr </w:t>
      </w:r>
      <w:r w:rsidR="003E6792">
        <w:rPr>
          <w:rFonts w:cstheme="minorHAnsi"/>
          <w:bCs/>
          <w:sz w:val="20"/>
          <w:szCs w:val="20"/>
        </w:rPr>
        <w:t>S Scott-</w:t>
      </w:r>
      <w:proofErr w:type="spellStart"/>
      <w:r w:rsidR="003E6792">
        <w:rPr>
          <w:rFonts w:cstheme="minorHAnsi"/>
          <w:bCs/>
          <w:sz w:val="20"/>
          <w:szCs w:val="20"/>
        </w:rPr>
        <w:t>Greenard</w:t>
      </w:r>
      <w:proofErr w:type="spellEnd"/>
      <w:r>
        <w:rPr>
          <w:rFonts w:cstheme="minorHAnsi"/>
          <w:bCs/>
          <w:sz w:val="20"/>
          <w:szCs w:val="20"/>
        </w:rPr>
        <w:t>.  Report</w:t>
      </w:r>
      <w:r w:rsidR="00855A50">
        <w:rPr>
          <w:rFonts w:cstheme="minorHAnsi"/>
          <w:bCs/>
          <w:sz w:val="20"/>
          <w:szCs w:val="20"/>
        </w:rPr>
        <w:t>ed</w:t>
      </w:r>
      <w:r>
        <w:rPr>
          <w:rFonts w:cstheme="minorHAnsi"/>
          <w:bCs/>
          <w:sz w:val="20"/>
          <w:szCs w:val="20"/>
        </w:rPr>
        <w:t xml:space="preserve"> on Duck Pond</w:t>
      </w:r>
      <w:r w:rsidR="00DF39BB">
        <w:rPr>
          <w:rFonts w:cstheme="minorHAnsi"/>
          <w:bCs/>
          <w:sz w:val="20"/>
          <w:szCs w:val="20"/>
        </w:rPr>
        <w:t>.</w:t>
      </w:r>
      <w:r w:rsidR="00855A50">
        <w:rPr>
          <w:rFonts w:cstheme="minorHAnsi"/>
          <w:bCs/>
          <w:sz w:val="20"/>
          <w:szCs w:val="20"/>
        </w:rPr>
        <w:t xml:space="preserve">  Parishioners are keen to progress the project and are now awaiting contact by the Open Spaces Working Party of the Council.  </w:t>
      </w:r>
      <w:r w:rsidR="00FE1240">
        <w:rPr>
          <w:rFonts w:cstheme="minorHAnsi"/>
          <w:bCs/>
          <w:sz w:val="20"/>
          <w:szCs w:val="20"/>
        </w:rPr>
        <w:t>Email contact to be forwarded to Cllr K Wendt.</w:t>
      </w:r>
      <w:r w:rsidR="006919E9">
        <w:rPr>
          <w:rFonts w:cstheme="minorHAnsi"/>
          <w:bCs/>
          <w:sz w:val="20"/>
          <w:szCs w:val="20"/>
        </w:rPr>
        <w:t xml:space="preserve">  Council to be mindful of ensuring that volunteers are protected under insurance cover by </w:t>
      </w:r>
      <w:r w:rsidR="00763879">
        <w:rPr>
          <w:rFonts w:cstheme="minorHAnsi"/>
          <w:bCs/>
          <w:sz w:val="20"/>
          <w:szCs w:val="20"/>
        </w:rPr>
        <w:t>complying with necessary checks.</w:t>
      </w:r>
    </w:p>
    <w:p w14:paraId="5AAB55AC" w14:textId="77777777" w:rsidR="007955DD" w:rsidRPr="002D5D97" w:rsidRDefault="007955DD" w:rsidP="007955DD">
      <w:pPr>
        <w:pStyle w:val="ListParagraph"/>
        <w:spacing w:line="262" w:lineRule="auto"/>
        <w:ind w:left="1276" w:right="852"/>
        <w:rPr>
          <w:rFonts w:cstheme="minorHAnsi"/>
          <w:b/>
          <w:sz w:val="20"/>
          <w:szCs w:val="20"/>
        </w:rPr>
      </w:pPr>
    </w:p>
    <w:p w14:paraId="532117A3" w14:textId="1CF0544F" w:rsidR="00AC6398" w:rsidRPr="00A6289E" w:rsidRDefault="007955DD" w:rsidP="00A6289E">
      <w:pPr>
        <w:pStyle w:val="ListParagraph"/>
        <w:numPr>
          <w:ilvl w:val="0"/>
          <w:numId w:val="11"/>
        </w:numPr>
        <w:spacing w:line="262" w:lineRule="auto"/>
        <w:ind w:right="852"/>
        <w:rPr>
          <w:rStyle w:val="Strong"/>
          <w:rFonts w:cstheme="minorHAnsi"/>
          <w:bCs w:val="0"/>
          <w:sz w:val="20"/>
          <w:szCs w:val="20"/>
        </w:rPr>
      </w:pPr>
      <w:r>
        <w:rPr>
          <w:rFonts w:cstheme="minorHAnsi"/>
          <w:b/>
          <w:sz w:val="20"/>
          <w:szCs w:val="20"/>
        </w:rPr>
        <w:t xml:space="preserve">To </w:t>
      </w:r>
      <w:r w:rsidR="00DE18D2">
        <w:rPr>
          <w:rFonts w:cstheme="minorHAnsi"/>
          <w:b/>
          <w:sz w:val="20"/>
          <w:szCs w:val="20"/>
        </w:rPr>
        <w:t>note</w:t>
      </w:r>
      <w:r>
        <w:rPr>
          <w:rFonts w:cstheme="minorHAnsi"/>
          <w:b/>
          <w:sz w:val="20"/>
          <w:szCs w:val="20"/>
        </w:rPr>
        <w:t xml:space="preserve"> Planning applications as follows:</w:t>
      </w:r>
    </w:p>
    <w:p w14:paraId="1286AD63" w14:textId="74EEDDE9" w:rsidR="00E8297C" w:rsidRPr="002C707E" w:rsidRDefault="00E8297C" w:rsidP="00AC6398">
      <w:pPr>
        <w:pStyle w:val="ListParagraph"/>
        <w:numPr>
          <w:ilvl w:val="1"/>
          <w:numId w:val="11"/>
        </w:numPr>
        <w:spacing w:line="262" w:lineRule="auto"/>
        <w:ind w:right="852"/>
        <w:rPr>
          <w:rFonts w:cstheme="minorHAnsi"/>
          <w:b/>
          <w:sz w:val="20"/>
          <w:szCs w:val="20"/>
        </w:rPr>
      </w:pPr>
      <w:r w:rsidRPr="00AC6398">
        <w:rPr>
          <w:rFonts w:cstheme="minorHAnsi"/>
          <w:b/>
          <w:sz w:val="20"/>
          <w:szCs w:val="20"/>
        </w:rPr>
        <w:t>06/20/</w:t>
      </w:r>
      <w:r w:rsidR="000C412F">
        <w:rPr>
          <w:rFonts w:cstheme="minorHAnsi"/>
          <w:b/>
          <w:sz w:val="20"/>
          <w:szCs w:val="20"/>
        </w:rPr>
        <w:t xml:space="preserve">0222/F.  </w:t>
      </w:r>
      <w:r w:rsidR="000C412F">
        <w:rPr>
          <w:rFonts w:cstheme="minorHAnsi"/>
          <w:bCs/>
          <w:sz w:val="20"/>
          <w:szCs w:val="20"/>
        </w:rPr>
        <w:t xml:space="preserve">14a Beach Road, Scratby.  Variation / Removal of conditions </w:t>
      </w:r>
      <w:r w:rsidR="002C707E">
        <w:rPr>
          <w:rFonts w:cstheme="minorHAnsi"/>
          <w:bCs/>
          <w:sz w:val="20"/>
          <w:szCs w:val="20"/>
        </w:rPr>
        <w:t>as per building control</w:t>
      </w:r>
      <w:r w:rsidR="00C41417">
        <w:rPr>
          <w:rFonts w:cstheme="minorHAnsi"/>
          <w:bCs/>
          <w:sz w:val="20"/>
          <w:szCs w:val="20"/>
        </w:rPr>
        <w:t xml:space="preserve"> (time extension approved until</w:t>
      </w:r>
      <w:r w:rsidR="001D4B76">
        <w:rPr>
          <w:rFonts w:cstheme="minorHAnsi"/>
          <w:bCs/>
          <w:sz w:val="20"/>
          <w:szCs w:val="20"/>
        </w:rPr>
        <w:t xml:space="preserve"> after meeting)</w:t>
      </w:r>
    </w:p>
    <w:p w14:paraId="497FF59C" w14:textId="283EE97C" w:rsidR="002C707E" w:rsidRDefault="002C707E" w:rsidP="00763879">
      <w:pPr>
        <w:pStyle w:val="ListParagraph"/>
        <w:spacing w:line="262" w:lineRule="auto"/>
        <w:ind w:left="1276" w:right="852"/>
        <w:rPr>
          <w:rStyle w:val="Strong"/>
          <w:rFonts w:cstheme="minorHAnsi"/>
          <w:b w:val="0"/>
          <w:sz w:val="20"/>
          <w:szCs w:val="20"/>
        </w:rPr>
      </w:pPr>
      <w:r>
        <w:rPr>
          <w:rFonts w:cstheme="minorHAnsi"/>
          <w:b/>
          <w:sz w:val="20"/>
          <w:szCs w:val="20"/>
        </w:rPr>
        <w:t>06/20/0223/F.</w:t>
      </w:r>
      <w:r>
        <w:rPr>
          <w:rStyle w:val="Strong"/>
          <w:rFonts w:cstheme="minorHAnsi"/>
          <w:bCs w:val="0"/>
          <w:sz w:val="20"/>
          <w:szCs w:val="20"/>
        </w:rPr>
        <w:t xml:space="preserve">  </w:t>
      </w:r>
      <w:r w:rsidR="009C1FF1">
        <w:rPr>
          <w:rStyle w:val="Strong"/>
          <w:rFonts w:cstheme="minorHAnsi"/>
          <w:b w:val="0"/>
          <w:sz w:val="20"/>
          <w:szCs w:val="20"/>
        </w:rPr>
        <w:t>14a Beach Road, Scratby.  Variation of conditions.  Access road altered (</w:t>
      </w:r>
      <w:r w:rsidR="00C41417">
        <w:rPr>
          <w:rStyle w:val="Strong"/>
          <w:rFonts w:cstheme="minorHAnsi"/>
          <w:b w:val="0"/>
          <w:sz w:val="20"/>
          <w:szCs w:val="20"/>
        </w:rPr>
        <w:t xml:space="preserve">time extension approved until </w:t>
      </w:r>
      <w:r w:rsidR="001D4B76">
        <w:rPr>
          <w:rStyle w:val="Strong"/>
          <w:rFonts w:cstheme="minorHAnsi"/>
          <w:b w:val="0"/>
          <w:sz w:val="20"/>
          <w:szCs w:val="20"/>
        </w:rPr>
        <w:t>after meeting)</w:t>
      </w:r>
    </w:p>
    <w:p w14:paraId="10901311" w14:textId="1ED1411D" w:rsidR="00763879" w:rsidRPr="00763879" w:rsidRDefault="00763879" w:rsidP="00763879">
      <w:pPr>
        <w:pStyle w:val="ListParagraph"/>
        <w:spacing w:line="262" w:lineRule="auto"/>
        <w:ind w:left="1276" w:right="852"/>
        <w:rPr>
          <w:rStyle w:val="Strong"/>
          <w:rFonts w:cstheme="minorHAnsi"/>
          <w:b w:val="0"/>
          <w:sz w:val="20"/>
          <w:szCs w:val="20"/>
        </w:rPr>
      </w:pPr>
      <w:r>
        <w:rPr>
          <w:rFonts w:cstheme="minorHAnsi"/>
          <w:b/>
          <w:sz w:val="20"/>
          <w:szCs w:val="20"/>
        </w:rPr>
        <w:t>Response:</w:t>
      </w:r>
      <w:r>
        <w:rPr>
          <w:rStyle w:val="Strong"/>
          <w:rFonts w:cstheme="minorHAnsi"/>
          <w:bCs w:val="0"/>
          <w:sz w:val="20"/>
          <w:szCs w:val="20"/>
        </w:rPr>
        <w:t xml:space="preserve">  </w:t>
      </w:r>
      <w:r>
        <w:rPr>
          <w:rStyle w:val="Strong"/>
          <w:rFonts w:cstheme="minorHAnsi"/>
          <w:b w:val="0"/>
          <w:sz w:val="20"/>
          <w:szCs w:val="20"/>
        </w:rPr>
        <w:t xml:space="preserve">The current </w:t>
      </w:r>
      <w:r w:rsidR="00D10A3E">
        <w:rPr>
          <w:rStyle w:val="Strong"/>
          <w:rFonts w:cstheme="minorHAnsi"/>
          <w:b w:val="0"/>
          <w:sz w:val="20"/>
          <w:szCs w:val="20"/>
        </w:rPr>
        <w:t xml:space="preserve">access is a private drive and </w:t>
      </w:r>
      <w:r w:rsidR="00492C82">
        <w:rPr>
          <w:rStyle w:val="Strong"/>
          <w:rFonts w:cstheme="minorHAnsi"/>
          <w:b w:val="0"/>
          <w:sz w:val="20"/>
          <w:szCs w:val="20"/>
        </w:rPr>
        <w:t>has not been constructed to adoptable Highways standards.  Whilst Council do not wish to object to this application they would put on record that t</w:t>
      </w:r>
      <w:r w:rsidR="00B85A21">
        <w:rPr>
          <w:rStyle w:val="Strong"/>
          <w:rFonts w:cstheme="minorHAnsi"/>
          <w:b w:val="0"/>
          <w:sz w:val="20"/>
          <w:szCs w:val="20"/>
        </w:rPr>
        <w:t xml:space="preserve">hey would oppose </w:t>
      </w:r>
      <w:r w:rsidR="00A324CB">
        <w:rPr>
          <w:rStyle w:val="Strong"/>
          <w:rFonts w:cstheme="minorHAnsi"/>
          <w:b w:val="0"/>
          <w:sz w:val="20"/>
          <w:szCs w:val="20"/>
        </w:rPr>
        <w:t xml:space="preserve">any </w:t>
      </w:r>
      <w:r w:rsidR="00B85A21">
        <w:rPr>
          <w:rStyle w:val="Strong"/>
          <w:rFonts w:cstheme="minorHAnsi"/>
          <w:b w:val="0"/>
          <w:sz w:val="20"/>
          <w:szCs w:val="20"/>
        </w:rPr>
        <w:t>further development utilising this access onto Beach Road.</w:t>
      </w:r>
    </w:p>
    <w:p w14:paraId="1C18AB3E" w14:textId="30567E6E" w:rsidR="00135E3D" w:rsidRPr="00285C7A" w:rsidRDefault="005C309F" w:rsidP="00AC6398">
      <w:pPr>
        <w:pStyle w:val="ListParagraph"/>
        <w:numPr>
          <w:ilvl w:val="1"/>
          <w:numId w:val="11"/>
        </w:numPr>
        <w:spacing w:line="262" w:lineRule="auto"/>
        <w:ind w:right="852"/>
        <w:rPr>
          <w:rStyle w:val="Strong"/>
          <w:rFonts w:cstheme="minorHAnsi"/>
          <w:bCs w:val="0"/>
          <w:sz w:val="20"/>
          <w:szCs w:val="20"/>
        </w:rPr>
      </w:pPr>
      <w:r>
        <w:rPr>
          <w:rFonts w:cstheme="minorHAnsi"/>
          <w:b/>
          <w:sz w:val="20"/>
          <w:szCs w:val="20"/>
        </w:rPr>
        <w:t>06/20/0212/F.</w:t>
      </w:r>
      <w:r>
        <w:rPr>
          <w:rStyle w:val="Strong"/>
          <w:rFonts w:cstheme="minorHAnsi"/>
          <w:bCs w:val="0"/>
          <w:sz w:val="20"/>
          <w:szCs w:val="20"/>
        </w:rPr>
        <w:t xml:space="preserve">  </w:t>
      </w:r>
      <w:proofErr w:type="spellStart"/>
      <w:r>
        <w:rPr>
          <w:rStyle w:val="Strong"/>
          <w:rFonts w:cstheme="minorHAnsi"/>
          <w:b w:val="0"/>
          <w:sz w:val="20"/>
          <w:szCs w:val="20"/>
        </w:rPr>
        <w:t>Adj</w:t>
      </w:r>
      <w:proofErr w:type="spellEnd"/>
      <w:r w:rsidR="0042417E">
        <w:rPr>
          <w:rStyle w:val="Strong"/>
          <w:rFonts w:cstheme="minorHAnsi"/>
          <w:b w:val="0"/>
          <w:sz w:val="20"/>
          <w:szCs w:val="20"/>
        </w:rPr>
        <w:t xml:space="preserve"> </w:t>
      </w:r>
      <w:proofErr w:type="spellStart"/>
      <w:r w:rsidR="0042417E">
        <w:rPr>
          <w:rStyle w:val="Strong"/>
          <w:rFonts w:cstheme="minorHAnsi"/>
          <w:b w:val="0"/>
          <w:sz w:val="20"/>
          <w:szCs w:val="20"/>
        </w:rPr>
        <w:t>Willowmead</w:t>
      </w:r>
      <w:proofErr w:type="spellEnd"/>
      <w:r w:rsidR="0042417E">
        <w:rPr>
          <w:rStyle w:val="Strong"/>
          <w:rFonts w:cstheme="minorHAnsi"/>
          <w:b w:val="0"/>
          <w:sz w:val="20"/>
          <w:szCs w:val="20"/>
        </w:rPr>
        <w:t>, Yarmouth Road.  Proposed two-storey dwelling.  No comment made.  No time extension given</w:t>
      </w:r>
      <w:r w:rsidR="00285C7A">
        <w:rPr>
          <w:rStyle w:val="Strong"/>
          <w:rFonts w:cstheme="minorHAnsi"/>
          <w:b w:val="0"/>
          <w:sz w:val="20"/>
          <w:szCs w:val="20"/>
        </w:rPr>
        <w:t>.</w:t>
      </w:r>
      <w:r w:rsidR="00752521">
        <w:rPr>
          <w:rStyle w:val="Strong"/>
          <w:rFonts w:cstheme="minorHAnsi"/>
          <w:b w:val="0"/>
          <w:sz w:val="20"/>
          <w:szCs w:val="20"/>
        </w:rPr>
        <w:t xml:space="preserve">  Cllr Hill has responded.</w:t>
      </w:r>
    </w:p>
    <w:p w14:paraId="15B84195" w14:textId="5731DDBA" w:rsidR="00285C7A" w:rsidRPr="00CE0177" w:rsidRDefault="00285C7A" w:rsidP="00AC6398">
      <w:pPr>
        <w:pStyle w:val="ListParagraph"/>
        <w:numPr>
          <w:ilvl w:val="1"/>
          <w:numId w:val="11"/>
        </w:numPr>
        <w:spacing w:line="262" w:lineRule="auto"/>
        <w:ind w:right="852"/>
        <w:rPr>
          <w:rStyle w:val="Strong"/>
          <w:rFonts w:cstheme="minorHAnsi"/>
          <w:bCs w:val="0"/>
          <w:sz w:val="20"/>
          <w:szCs w:val="20"/>
        </w:rPr>
      </w:pPr>
      <w:r>
        <w:rPr>
          <w:rFonts w:cstheme="minorHAnsi"/>
          <w:b/>
          <w:sz w:val="20"/>
          <w:szCs w:val="20"/>
        </w:rPr>
        <w:t>06/20/</w:t>
      </w:r>
      <w:r w:rsidR="00C46C66">
        <w:rPr>
          <w:rFonts w:cstheme="minorHAnsi"/>
          <w:b/>
          <w:sz w:val="20"/>
          <w:szCs w:val="20"/>
        </w:rPr>
        <w:t>0253/F.</w:t>
      </w:r>
      <w:r w:rsidR="00C46C66">
        <w:rPr>
          <w:rStyle w:val="Strong"/>
          <w:rFonts w:cstheme="minorHAnsi"/>
          <w:bCs w:val="0"/>
          <w:sz w:val="20"/>
          <w:szCs w:val="20"/>
        </w:rPr>
        <w:t xml:space="preserve">  </w:t>
      </w:r>
      <w:r w:rsidR="00C46C66">
        <w:rPr>
          <w:rStyle w:val="Strong"/>
          <w:rFonts w:cstheme="minorHAnsi"/>
          <w:b w:val="0"/>
          <w:sz w:val="20"/>
          <w:szCs w:val="20"/>
        </w:rPr>
        <w:t>44 North Road, Ormesby.  Conversion of existing outbuilding to create a detached dwelling.</w:t>
      </w:r>
      <w:r w:rsidR="004552FF">
        <w:rPr>
          <w:rStyle w:val="Strong"/>
          <w:rFonts w:cstheme="minorHAnsi"/>
          <w:b w:val="0"/>
          <w:sz w:val="20"/>
          <w:szCs w:val="20"/>
        </w:rPr>
        <w:t xml:space="preserve">  This is now an independent dwelling</w:t>
      </w:r>
      <w:r w:rsidR="002A4FC5">
        <w:rPr>
          <w:rStyle w:val="Strong"/>
          <w:rFonts w:cstheme="minorHAnsi"/>
          <w:b w:val="0"/>
          <w:sz w:val="20"/>
          <w:szCs w:val="20"/>
        </w:rPr>
        <w:t xml:space="preserve"> – the access is from Orchard Court rather than through the site.  </w:t>
      </w:r>
      <w:r w:rsidR="0045324F" w:rsidRPr="00020558">
        <w:rPr>
          <w:rStyle w:val="Strong"/>
          <w:rFonts w:cstheme="minorHAnsi"/>
          <w:bCs w:val="0"/>
          <w:sz w:val="20"/>
          <w:szCs w:val="20"/>
        </w:rPr>
        <w:t>Response:</w:t>
      </w:r>
      <w:r w:rsidR="0045324F">
        <w:rPr>
          <w:rStyle w:val="Strong"/>
          <w:rFonts w:cstheme="minorHAnsi"/>
          <w:b w:val="0"/>
          <w:sz w:val="20"/>
          <w:szCs w:val="20"/>
        </w:rPr>
        <w:t xml:space="preserve">  Concerns over the drainage of surface water which is already known to be an issue in this area.  </w:t>
      </w:r>
      <w:r w:rsidR="00020558">
        <w:rPr>
          <w:rStyle w:val="Strong"/>
          <w:rFonts w:cstheme="minorHAnsi"/>
          <w:b w:val="0"/>
          <w:sz w:val="20"/>
          <w:szCs w:val="20"/>
        </w:rPr>
        <w:t>Access is from an unadopted private road.</w:t>
      </w:r>
    </w:p>
    <w:p w14:paraId="304F761D" w14:textId="33E0EA97" w:rsidR="00CE0177" w:rsidRPr="00020558" w:rsidRDefault="00F60A48" w:rsidP="00AC6398">
      <w:pPr>
        <w:pStyle w:val="ListParagraph"/>
        <w:numPr>
          <w:ilvl w:val="1"/>
          <w:numId w:val="11"/>
        </w:numPr>
        <w:spacing w:line="262" w:lineRule="auto"/>
        <w:ind w:right="852"/>
        <w:rPr>
          <w:rFonts w:cstheme="minorHAnsi"/>
          <w:b/>
          <w:sz w:val="20"/>
          <w:szCs w:val="20"/>
        </w:rPr>
      </w:pPr>
      <w:r>
        <w:rPr>
          <w:rFonts w:cstheme="minorHAnsi"/>
          <w:bCs/>
          <w:sz w:val="20"/>
          <w:szCs w:val="20"/>
        </w:rPr>
        <w:t xml:space="preserve">A licencing application made for the front beer garden of the First and Last.  </w:t>
      </w:r>
      <w:r w:rsidR="00020558">
        <w:rPr>
          <w:rFonts w:cstheme="minorHAnsi"/>
          <w:bCs/>
          <w:sz w:val="20"/>
          <w:szCs w:val="20"/>
        </w:rPr>
        <w:t>Noted.</w:t>
      </w:r>
    </w:p>
    <w:p w14:paraId="56945F06" w14:textId="4AC15059" w:rsidR="00020558" w:rsidRDefault="004A54B3" w:rsidP="00AC6398">
      <w:pPr>
        <w:pStyle w:val="ListParagraph"/>
        <w:numPr>
          <w:ilvl w:val="1"/>
          <w:numId w:val="11"/>
        </w:numPr>
        <w:spacing w:line="262" w:lineRule="auto"/>
        <w:ind w:right="852"/>
        <w:rPr>
          <w:rStyle w:val="Strong"/>
          <w:rFonts w:cstheme="minorHAnsi"/>
          <w:bCs w:val="0"/>
          <w:sz w:val="20"/>
          <w:szCs w:val="20"/>
        </w:rPr>
      </w:pPr>
      <w:r>
        <w:rPr>
          <w:rFonts w:cstheme="minorHAnsi"/>
          <w:bCs/>
          <w:sz w:val="20"/>
          <w:szCs w:val="20"/>
        </w:rPr>
        <w:t xml:space="preserve">A licencing application made for </w:t>
      </w:r>
      <w:proofErr w:type="spellStart"/>
      <w:r>
        <w:rPr>
          <w:rFonts w:cstheme="minorHAnsi"/>
          <w:bCs/>
          <w:sz w:val="20"/>
          <w:szCs w:val="20"/>
        </w:rPr>
        <w:t>Hirsts</w:t>
      </w:r>
      <w:proofErr w:type="spellEnd"/>
      <w:r>
        <w:rPr>
          <w:rFonts w:cstheme="minorHAnsi"/>
          <w:bCs/>
          <w:sz w:val="20"/>
          <w:szCs w:val="20"/>
        </w:rPr>
        <w:t xml:space="preserve"> Farm Shop, Mill Lane Farm, Ormesby.  Noted.</w:t>
      </w:r>
    </w:p>
    <w:p w14:paraId="3E09B180" w14:textId="59708D23" w:rsidR="00CE1A13" w:rsidRDefault="00CE1A13" w:rsidP="00CE1A13">
      <w:pPr>
        <w:spacing w:line="262" w:lineRule="auto"/>
        <w:ind w:right="852"/>
        <w:rPr>
          <w:rStyle w:val="Strong"/>
          <w:rFonts w:cstheme="minorHAnsi"/>
          <w:bCs w:val="0"/>
          <w:sz w:val="20"/>
          <w:szCs w:val="20"/>
        </w:rPr>
      </w:pPr>
    </w:p>
    <w:p w14:paraId="2F0E7FC7" w14:textId="50C71953" w:rsidR="00F07A1D" w:rsidRDefault="00FB2ADE" w:rsidP="00F07A1D">
      <w:pPr>
        <w:pStyle w:val="ListParagraph"/>
        <w:numPr>
          <w:ilvl w:val="0"/>
          <w:numId w:val="11"/>
        </w:numPr>
        <w:spacing w:line="262" w:lineRule="auto"/>
        <w:ind w:right="852"/>
        <w:rPr>
          <w:rStyle w:val="Strong"/>
          <w:rFonts w:cstheme="minorHAnsi"/>
          <w:bCs w:val="0"/>
          <w:sz w:val="20"/>
          <w:szCs w:val="20"/>
        </w:rPr>
      </w:pPr>
      <w:r>
        <w:rPr>
          <w:rStyle w:val="Strong"/>
          <w:rFonts w:cstheme="minorHAnsi"/>
          <w:bCs w:val="0"/>
          <w:sz w:val="20"/>
          <w:szCs w:val="20"/>
        </w:rPr>
        <w:t>Administrative Matters</w:t>
      </w:r>
      <w:r w:rsidR="00F07A1D">
        <w:rPr>
          <w:rStyle w:val="Strong"/>
          <w:rFonts w:cstheme="minorHAnsi"/>
          <w:bCs w:val="0"/>
          <w:sz w:val="20"/>
          <w:szCs w:val="20"/>
        </w:rPr>
        <w:t>:</w:t>
      </w:r>
    </w:p>
    <w:p w14:paraId="759584DF" w14:textId="67D32E1E" w:rsidR="00D2415D" w:rsidRPr="00C82AC5" w:rsidRDefault="004713E1" w:rsidP="00C82AC5">
      <w:pPr>
        <w:pStyle w:val="ListParagraph"/>
        <w:numPr>
          <w:ilvl w:val="1"/>
          <w:numId w:val="11"/>
        </w:numPr>
        <w:spacing w:line="262" w:lineRule="auto"/>
        <w:ind w:right="852"/>
        <w:rPr>
          <w:rFonts w:cstheme="minorHAnsi"/>
          <w:b/>
          <w:sz w:val="20"/>
          <w:szCs w:val="20"/>
        </w:rPr>
      </w:pPr>
      <w:r>
        <w:rPr>
          <w:rStyle w:val="Strong"/>
          <w:rFonts w:cstheme="minorHAnsi"/>
          <w:b w:val="0"/>
          <w:sz w:val="20"/>
          <w:szCs w:val="20"/>
        </w:rPr>
        <w:t>The</w:t>
      </w:r>
      <w:r w:rsidR="009D11C1">
        <w:rPr>
          <w:rStyle w:val="Strong"/>
          <w:rFonts w:cstheme="minorHAnsi"/>
          <w:b w:val="0"/>
          <w:sz w:val="20"/>
          <w:szCs w:val="20"/>
        </w:rPr>
        <w:t xml:space="preserve"> ‘Unplanned absence’ policy</w:t>
      </w:r>
      <w:r w:rsidR="00124731">
        <w:rPr>
          <w:rStyle w:val="Strong"/>
          <w:rFonts w:cstheme="minorHAnsi"/>
          <w:b w:val="0"/>
          <w:sz w:val="20"/>
          <w:szCs w:val="20"/>
        </w:rPr>
        <w:t xml:space="preserve"> </w:t>
      </w:r>
      <w:r>
        <w:rPr>
          <w:rStyle w:val="Strong"/>
          <w:rFonts w:cstheme="minorHAnsi"/>
          <w:b w:val="0"/>
          <w:sz w:val="20"/>
          <w:szCs w:val="20"/>
        </w:rPr>
        <w:t xml:space="preserve">was </w:t>
      </w:r>
      <w:r w:rsidRPr="00B9639C">
        <w:rPr>
          <w:rStyle w:val="Strong"/>
          <w:rFonts w:cstheme="minorHAnsi"/>
          <w:bCs w:val="0"/>
          <w:sz w:val="20"/>
          <w:szCs w:val="20"/>
        </w:rPr>
        <w:t>AGREED</w:t>
      </w:r>
      <w:r>
        <w:rPr>
          <w:rStyle w:val="Strong"/>
          <w:rFonts w:cstheme="minorHAnsi"/>
          <w:b w:val="0"/>
          <w:sz w:val="20"/>
          <w:szCs w:val="20"/>
        </w:rPr>
        <w:t xml:space="preserve"> </w:t>
      </w:r>
      <w:r w:rsidR="00124731">
        <w:rPr>
          <w:rStyle w:val="Strong"/>
          <w:rFonts w:cstheme="minorHAnsi"/>
          <w:b w:val="0"/>
          <w:sz w:val="20"/>
          <w:szCs w:val="20"/>
        </w:rPr>
        <w:t>as presented</w:t>
      </w:r>
      <w:r>
        <w:rPr>
          <w:rStyle w:val="Strong"/>
          <w:rFonts w:cstheme="minorHAnsi"/>
          <w:b w:val="0"/>
          <w:sz w:val="20"/>
          <w:szCs w:val="20"/>
        </w:rPr>
        <w:t xml:space="preserve"> with the additional text </w:t>
      </w:r>
      <w:r w:rsidR="00B27252">
        <w:rPr>
          <w:rStyle w:val="Strong"/>
          <w:rFonts w:cstheme="minorHAnsi"/>
          <w:b w:val="0"/>
          <w:sz w:val="20"/>
          <w:szCs w:val="20"/>
        </w:rPr>
        <w:t>to be added</w:t>
      </w:r>
      <w:r w:rsidR="00B9639C">
        <w:rPr>
          <w:rStyle w:val="Strong"/>
          <w:rFonts w:cstheme="minorHAnsi"/>
          <w:b w:val="0"/>
          <w:sz w:val="20"/>
          <w:szCs w:val="20"/>
        </w:rPr>
        <w:t xml:space="preserve"> after </w:t>
      </w:r>
      <w:r w:rsidR="00B9639C" w:rsidRPr="00165108">
        <w:rPr>
          <w:rStyle w:val="Strong"/>
          <w:rFonts w:cstheme="minorHAnsi"/>
          <w:b w:val="0"/>
          <w:i/>
          <w:iCs/>
          <w:sz w:val="20"/>
          <w:szCs w:val="20"/>
        </w:rPr>
        <w:t>Norfolk Association of Local Councils</w:t>
      </w:r>
      <w:r w:rsidR="00B9639C">
        <w:rPr>
          <w:rStyle w:val="Strong"/>
          <w:rFonts w:cstheme="minorHAnsi"/>
          <w:b w:val="0"/>
          <w:sz w:val="20"/>
          <w:szCs w:val="20"/>
        </w:rPr>
        <w:t xml:space="preserve"> </w:t>
      </w:r>
      <w:proofErr w:type="gramStart"/>
      <w:r w:rsidR="00B9639C">
        <w:rPr>
          <w:rStyle w:val="Strong"/>
          <w:rFonts w:cstheme="minorHAnsi"/>
          <w:b w:val="0"/>
          <w:sz w:val="20"/>
          <w:szCs w:val="20"/>
        </w:rPr>
        <w:t>‘</w:t>
      </w:r>
      <w:r w:rsidR="003F6E91">
        <w:rPr>
          <w:rStyle w:val="Strong"/>
          <w:rFonts w:cstheme="minorHAnsi"/>
          <w:b w:val="0"/>
          <w:sz w:val="20"/>
          <w:szCs w:val="20"/>
        </w:rPr>
        <w:t>,</w:t>
      </w:r>
      <w:r w:rsidR="00B9639C">
        <w:rPr>
          <w:rStyle w:val="Strong"/>
          <w:rFonts w:cstheme="minorHAnsi"/>
          <w:b w:val="0"/>
          <w:sz w:val="20"/>
          <w:szCs w:val="20"/>
        </w:rPr>
        <w:t>or</w:t>
      </w:r>
      <w:proofErr w:type="gramEnd"/>
      <w:r w:rsidR="00B9639C">
        <w:rPr>
          <w:rStyle w:val="Strong"/>
          <w:rFonts w:cstheme="minorHAnsi"/>
          <w:b w:val="0"/>
          <w:sz w:val="20"/>
          <w:szCs w:val="20"/>
        </w:rPr>
        <w:t xml:space="preserve"> any other organisation</w:t>
      </w:r>
      <w:r w:rsidR="003F6E91">
        <w:rPr>
          <w:rStyle w:val="Strong"/>
          <w:rFonts w:cstheme="minorHAnsi"/>
          <w:b w:val="0"/>
          <w:sz w:val="20"/>
          <w:szCs w:val="20"/>
        </w:rPr>
        <w:t>,</w:t>
      </w:r>
      <w:r w:rsidR="00B9639C">
        <w:rPr>
          <w:rStyle w:val="Strong"/>
          <w:rFonts w:cstheme="minorHAnsi"/>
          <w:b w:val="0"/>
          <w:sz w:val="20"/>
          <w:szCs w:val="20"/>
        </w:rPr>
        <w:t>’</w:t>
      </w:r>
      <w:r w:rsidR="00D2415D">
        <w:rPr>
          <w:rStyle w:val="Strong"/>
          <w:rFonts w:cstheme="minorHAnsi"/>
          <w:b w:val="0"/>
          <w:sz w:val="20"/>
          <w:szCs w:val="20"/>
        </w:rPr>
        <w:t>.</w:t>
      </w:r>
    </w:p>
    <w:p w14:paraId="58D61900" w14:textId="4928DD2F" w:rsidR="0025403E" w:rsidRPr="00B47EA3" w:rsidRDefault="003236A9" w:rsidP="0021181D">
      <w:pPr>
        <w:pStyle w:val="ListParagraph"/>
        <w:numPr>
          <w:ilvl w:val="1"/>
          <w:numId w:val="11"/>
        </w:numPr>
        <w:spacing w:line="262" w:lineRule="auto"/>
        <w:ind w:right="852"/>
        <w:rPr>
          <w:rFonts w:cstheme="minorHAnsi"/>
          <w:b/>
          <w:sz w:val="20"/>
          <w:szCs w:val="20"/>
        </w:rPr>
      </w:pPr>
      <w:r>
        <w:rPr>
          <w:rFonts w:cstheme="minorHAnsi"/>
          <w:bCs/>
          <w:sz w:val="20"/>
          <w:szCs w:val="20"/>
        </w:rPr>
        <w:t xml:space="preserve">It was </w:t>
      </w:r>
      <w:r w:rsidRPr="00944C25">
        <w:rPr>
          <w:rFonts w:cstheme="minorHAnsi"/>
          <w:b/>
          <w:sz w:val="20"/>
          <w:szCs w:val="20"/>
        </w:rPr>
        <w:t>RESOLVED</w:t>
      </w:r>
      <w:r w:rsidR="00124731">
        <w:rPr>
          <w:rFonts w:cstheme="minorHAnsi"/>
          <w:bCs/>
          <w:sz w:val="20"/>
          <w:szCs w:val="20"/>
        </w:rPr>
        <w:t xml:space="preserve"> </w:t>
      </w:r>
      <w:r w:rsidR="00BC20D0">
        <w:rPr>
          <w:rFonts w:cstheme="minorHAnsi"/>
          <w:bCs/>
          <w:sz w:val="20"/>
          <w:szCs w:val="20"/>
        </w:rPr>
        <w:t>to</w:t>
      </w:r>
      <w:r w:rsidR="00B47EA3">
        <w:rPr>
          <w:rFonts w:cstheme="minorHAnsi"/>
          <w:bCs/>
          <w:sz w:val="20"/>
          <w:szCs w:val="20"/>
        </w:rPr>
        <w:t xml:space="preserve"> hold the Annual Meeting of the Parish Council</w:t>
      </w:r>
      <w:r w:rsidR="00BB1023">
        <w:rPr>
          <w:rFonts w:cstheme="minorHAnsi"/>
          <w:bCs/>
          <w:sz w:val="20"/>
          <w:szCs w:val="20"/>
        </w:rPr>
        <w:t>,</w:t>
      </w:r>
      <w:r w:rsidR="00B47EA3">
        <w:rPr>
          <w:rFonts w:cstheme="minorHAnsi"/>
          <w:bCs/>
          <w:sz w:val="20"/>
          <w:szCs w:val="20"/>
        </w:rPr>
        <w:t xml:space="preserve"> </w:t>
      </w:r>
      <w:r w:rsidR="00124731">
        <w:rPr>
          <w:rFonts w:cstheme="minorHAnsi"/>
          <w:bCs/>
          <w:sz w:val="20"/>
          <w:szCs w:val="20"/>
        </w:rPr>
        <w:t>delayed from</w:t>
      </w:r>
      <w:r w:rsidR="00B47EA3">
        <w:rPr>
          <w:rFonts w:cstheme="minorHAnsi"/>
          <w:bCs/>
          <w:sz w:val="20"/>
          <w:szCs w:val="20"/>
        </w:rPr>
        <w:t xml:space="preserve"> May 202</w:t>
      </w:r>
      <w:r w:rsidR="00124731">
        <w:rPr>
          <w:rFonts w:cstheme="minorHAnsi"/>
          <w:bCs/>
          <w:sz w:val="20"/>
          <w:szCs w:val="20"/>
        </w:rPr>
        <w:t>0</w:t>
      </w:r>
      <w:r w:rsidR="00ED32FA">
        <w:rPr>
          <w:rFonts w:cstheme="minorHAnsi"/>
          <w:bCs/>
          <w:sz w:val="20"/>
          <w:szCs w:val="20"/>
        </w:rPr>
        <w:t>, in May 2021</w:t>
      </w:r>
      <w:r w:rsidR="00124731">
        <w:rPr>
          <w:rFonts w:cstheme="minorHAnsi"/>
          <w:bCs/>
          <w:sz w:val="20"/>
          <w:szCs w:val="20"/>
        </w:rPr>
        <w:t>.</w:t>
      </w:r>
      <w:r w:rsidR="00ED32FA">
        <w:rPr>
          <w:rFonts w:cstheme="minorHAnsi"/>
          <w:bCs/>
          <w:sz w:val="20"/>
          <w:szCs w:val="20"/>
        </w:rPr>
        <w:t xml:space="preserve">  Proposed Cllr K Wendt, seconded Cllr </w:t>
      </w:r>
      <w:r w:rsidR="00944C25">
        <w:rPr>
          <w:rFonts w:cstheme="minorHAnsi"/>
          <w:bCs/>
          <w:sz w:val="20"/>
          <w:szCs w:val="20"/>
        </w:rPr>
        <w:t xml:space="preserve">C Lee.  </w:t>
      </w:r>
    </w:p>
    <w:p w14:paraId="0795E398" w14:textId="111D2DE1" w:rsidR="00B47EA3" w:rsidRPr="006177D3" w:rsidRDefault="00815CFE" w:rsidP="0021181D">
      <w:pPr>
        <w:pStyle w:val="ListParagraph"/>
        <w:numPr>
          <w:ilvl w:val="1"/>
          <w:numId w:val="11"/>
        </w:numPr>
        <w:spacing w:line="262" w:lineRule="auto"/>
        <w:ind w:right="852"/>
        <w:rPr>
          <w:rFonts w:cstheme="minorHAnsi"/>
          <w:b/>
          <w:sz w:val="20"/>
          <w:szCs w:val="20"/>
        </w:rPr>
      </w:pPr>
      <w:r>
        <w:rPr>
          <w:rFonts w:cstheme="minorHAnsi"/>
          <w:bCs/>
          <w:sz w:val="20"/>
          <w:szCs w:val="20"/>
        </w:rPr>
        <w:t>The</w:t>
      </w:r>
      <w:r w:rsidR="00C06748">
        <w:rPr>
          <w:rFonts w:cstheme="minorHAnsi"/>
          <w:bCs/>
          <w:sz w:val="20"/>
          <w:szCs w:val="20"/>
        </w:rPr>
        <w:t xml:space="preserve"> ‘Virtual Meeting’ Policy</w:t>
      </w:r>
      <w:r w:rsidR="00124731">
        <w:rPr>
          <w:rFonts w:cstheme="minorHAnsi"/>
          <w:bCs/>
          <w:sz w:val="20"/>
          <w:szCs w:val="20"/>
        </w:rPr>
        <w:t xml:space="preserve"> </w:t>
      </w:r>
      <w:r>
        <w:rPr>
          <w:rFonts w:cstheme="minorHAnsi"/>
          <w:bCs/>
          <w:sz w:val="20"/>
          <w:szCs w:val="20"/>
        </w:rPr>
        <w:t xml:space="preserve">was </w:t>
      </w:r>
      <w:r w:rsidRPr="00815CFE">
        <w:rPr>
          <w:rFonts w:cstheme="minorHAnsi"/>
          <w:b/>
          <w:sz w:val="20"/>
          <w:szCs w:val="20"/>
        </w:rPr>
        <w:t>AGREED</w:t>
      </w:r>
      <w:r>
        <w:rPr>
          <w:rFonts w:cstheme="minorHAnsi"/>
          <w:bCs/>
          <w:sz w:val="20"/>
          <w:szCs w:val="20"/>
        </w:rPr>
        <w:t xml:space="preserve"> </w:t>
      </w:r>
      <w:r w:rsidR="00124731">
        <w:rPr>
          <w:rFonts w:cstheme="minorHAnsi"/>
          <w:bCs/>
          <w:sz w:val="20"/>
          <w:szCs w:val="20"/>
        </w:rPr>
        <w:t>as presented</w:t>
      </w:r>
      <w:r>
        <w:rPr>
          <w:rFonts w:cstheme="minorHAnsi"/>
          <w:bCs/>
          <w:sz w:val="20"/>
          <w:szCs w:val="20"/>
        </w:rPr>
        <w:t xml:space="preserve"> </w:t>
      </w:r>
      <w:r w:rsidR="005B4577">
        <w:rPr>
          <w:rFonts w:cstheme="minorHAnsi"/>
          <w:bCs/>
          <w:sz w:val="20"/>
          <w:szCs w:val="20"/>
        </w:rPr>
        <w:t xml:space="preserve">with the additional text to be added </w:t>
      </w:r>
      <w:r w:rsidR="00B06D20">
        <w:rPr>
          <w:rFonts w:cstheme="minorHAnsi"/>
          <w:bCs/>
          <w:sz w:val="20"/>
          <w:szCs w:val="20"/>
        </w:rPr>
        <w:t xml:space="preserve">at point 17 after </w:t>
      </w:r>
      <w:r w:rsidR="00120C42" w:rsidRPr="00165108">
        <w:rPr>
          <w:rFonts w:cstheme="minorHAnsi"/>
          <w:bCs/>
          <w:i/>
          <w:iCs/>
          <w:sz w:val="20"/>
          <w:szCs w:val="20"/>
        </w:rPr>
        <w:t>for minute-taking purposes</w:t>
      </w:r>
      <w:r w:rsidR="00120C42">
        <w:rPr>
          <w:rFonts w:cstheme="minorHAnsi"/>
          <w:bCs/>
          <w:sz w:val="20"/>
          <w:szCs w:val="20"/>
        </w:rPr>
        <w:t xml:space="preserve"> ‘in addition to statutory </w:t>
      </w:r>
      <w:r w:rsidR="00165108">
        <w:rPr>
          <w:rFonts w:cstheme="minorHAnsi"/>
          <w:bCs/>
          <w:sz w:val="20"/>
          <w:szCs w:val="20"/>
        </w:rPr>
        <w:t>rights of recording’</w:t>
      </w:r>
      <w:r w:rsidR="00124731">
        <w:rPr>
          <w:rFonts w:cstheme="minorHAnsi"/>
          <w:bCs/>
          <w:sz w:val="20"/>
          <w:szCs w:val="20"/>
        </w:rPr>
        <w:t>.</w:t>
      </w:r>
    </w:p>
    <w:p w14:paraId="61E9414F" w14:textId="72A6E077" w:rsidR="00B4161D" w:rsidRPr="00863EF5" w:rsidRDefault="00CA6AA9" w:rsidP="0021181D">
      <w:pPr>
        <w:pStyle w:val="ListParagraph"/>
        <w:numPr>
          <w:ilvl w:val="1"/>
          <w:numId w:val="11"/>
        </w:numPr>
        <w:spacing w:line="262" w:lineRule="auto"/>
        <w:ind w:right="852"/>
        <w:rPr>
          <w:rFonts w:cstheme="minorHAnsi"/>
          <w:bCs/>
          <w:sz w:val="20"/>
          <w:szCs w:val="20"/>
        </w:rPr>
      </w:pPr>
      <w:r>
        <w:rPr>
          <w:rFonts w:cstheme="minorHAnsi"/>
          <w:bCs/>
          <w:sz w:val="20"/>
          <w:szCs w:val="20"/>
        </w:rPr>
        <w:t>The meeting received the update that the Scratby toilet block refurbishment is now</w:t>
      </w:r>
      <w:r w:rsidR="004B2BD2">
        <w:rPr>
          <w:rFonts w:cstheme="minorHAnsi"/>
          <w:bCs/>
          <w:sz w:val="20"/>
          <w:szCs w:val="20"/>
        </w:rPr>
        <w:t xml:space="preserve"> </w:t>
      </w:r>
      <w:r>
        <w:rPr>
          <w:rFonts w:cstheme="minorHAnsi"/>
          <w:bCs/>
          <w:sz w:val="20"/>
          <w:szCs w:val="20"/>
        </w:rPr>
        <w:t>complete</w:t>
      </w:r>
      <w:r w:rsidR="004B2BD2">
        <w:rPr>
          <w:rFonts w:cstheme="minorHAnsi"/>
          <w:bCs/>
          <w:sz w:val="20"/>
          <w:szCs w:val="20"/>
        </w:rPr>
        <w:t>d,</w:t>
      </w:r>
      <w:r>
        <w:rPr>
          <w:rFonts w:cstheme="minorHAnsi"/>
          <w:bCs/>
          <w:sz w:val="20"/>
          <w:szCs w:val="20"/>
        </w:rPr>
        <w:t xml:space="preserve"> and the toilets are open.  Invoice </w:t>
      </w:r>
      <w:r w:rsidR="004B2BD2">
        <w:rPr>
          <w:rFonts w:cstheme="minorHAnsi"/>
          <w:bCs/>
          <w:sz w:val="20"/>
          <w:szCs w:val="20"/>
        </w:rPr>
        <w:t xml:space="preserve">for £1,957.50 to be sent to Great Yarmouth Borough Council - </w:t>
      </w:r>
      <w:r w:rsidR="004B2BD2" w:rsidRPr="00863EF5">
        <w:rPr>
          <w:rFonts w:cstheme="minorHAnsi"/>
          <w:bCs/>
          <w:sz w:val="20"/>
          <w:szCs w:val="20"/>
        </w:rPr>
        <w:t xml:space="preserve">£14.50/day for cleaning.  </w:t>
      </w:r>
    </w:p>
    <w:p w14:paraId="5BC7C0AB" w14:textId="4008AB5C" w:rsidR="004D5407" w:rsidRPr="00863EF5" w:rsidRDefault="00F12E30" w:rsidP="0021181D">
      <w:pPr>
        <w:pStyle w:val="ListParagraph"/>
        <w:numPr>
          <w:ilvl w:val="1"/>
          <w:numId w:val="11"/>
        </w:numPr>
        <w:spacing w:line="262" w:lineRule="auto"/>
        <w:ind w:right="852"/>
        <w:rPr>
          <w:rFonts w:cstheme="minorHAnsi"/>
          <w:bCs/>
          <w:sz w:val="20"/>
          <w:szCs w:val="20"/>
        </w:rPr>
      </w:pPr>
      <w:r w:rsidRPr="00863EF5">
        <w:rPr>
          <w:rFonts w:cstheme="minorHAnsi"/>
          <w:bCs/>
          <w:sz w:val="20"/>
          <w:szCs w:val="20"/>
        </w:rPr>
        <w:t>The</w:t>
      </w:r>
      <w:r w:rsidR="008A4F81" w:rsidRPr="00863EF5">
        <w:rPr>
          <w:rFonts w:cstheme="minorHAnsi"/>
          <w:bCs/>
          <w:sz w:val="20"/>
          <w:szCs w:val="20"/>
        </w:rPr>
        <w:t xml:space="preserve"> Code of Conduct </w:t>
      </w:r>
      <w:r w:rsidRPr="00863EF5">
        <w:rPr>
          <w:rFonts w:cstheme="minorHAnsi"/>
          <w:bCs/>
          <w:sz w:val="20"/>
          <w:szCs w:val="20"/>
        </w:rPr>
        <w:t xml:space="preserve">was </w:t>
      </w:r>
      <w:r w:rsidRPr="00F00A37">
        <w:rPr>
          <w:rFonts w:cstheme="minorHAnsi"/>
          <w:b/>
          <w:sz w:val="20"/>
          <w:szCs w:val="20"/>
        </w:rPr>
        <w:t>REVIEWED</w:t>
      </w:r>
      <w:r w:rsidRPr="00863EF5">
        <w:rPr>
          <w:rFonts w:cstheme="minorHAnsi"/>
          <w:bCs/>
          <w:sz w:val="20"/>
          <w:szCs w:val="20"/>
        </w:rPr>
        <w:t xml:space="preserve"> and </w:t>
      </w:r>
      <w:r w:rsidRPr="00F00A37">
        <w:rPr>
          <w:rFonts w:cstheme="minorHAnsi"/>
          <w:b/>
          <w:sz w:val="20"/>
          <w:szCs w:val="20"/>
        </w:rPr>
        <w:t>RE-ADOPTED</w:t>
      </w:r>
      <w:r w:rsidRPr="00863EF5">
        <w:rPr>
          <w:rFonts w:cstheme="minorHAnsi"/>
          <w:bCs/>
          <w:sz w:val="20"/>
          <w:szCs w:val="20"/>
        </w:rPr>
        <w:t xml:space="preserve"> </w:t>
      </w:r>
      <w:r w:rsidR="00863EF5" w:rsidRPr="00863EF5">
        <w:rPr>
          <w:rFonts w:cstheme="minorHAnsi"/>
          <w:bCs/>
          <w:sz w:val="20"/>
          <w:szCs w:val="20"/>
        </w:rPr>
        <w:t>without change</w:t>
      </w:r>
      <w:r w:rsidR="008A4F81" w:rsidRPr="00863EF5">
        <w:rPr>
          <w:rFonts w:cstheme="minorHAnsi"/>
          <w:bCs/>
          <w:sz w:val="20"/>
          <w:szCs w:val="20"/>
        </w:rPr>
        <w:t>.</w:t>
      </w:r>
    </w:p>
    <w:p w14:paraId="190301F4" w14:textId="6E8C4446" w:rsidR="008A4F81" w:rsidRPr="00B92736" w:rsidRDefault="00F12E30" w:rsidP="0021181D">
      <w:pPr>
        <w:pStyle w:val="ListParagraph"/>
        <w:numPr>
          <w:ilvl w:val="1"/>
          <w:numId w:val="11"/>
        </w:numPr>
        <w:spacing w:line="262" w:lineRule="auto"/>
        <w:ind w:right="852"/>
        <w:rPr>
          <w:rFonts w:cstheme="minorHAnsi"/>
          <w:b/>
          <w:sz w:val="20"/>
          <w:szCs w:val="20"/>
        </w:rPr>
      </w:pPr>
      <w:r>
        <w:rPr>
          <w:rFonts w:cstheme="minorHAnsi"/>
          <w:bCs/>
          <w:sz w:val="20"/>
          <w:szCs w:val="20"/>
        </w:rPr>
        <w:t xml:space="preserve">Each Councillor present </w:t>
      </w:r>
      <w:r w:rsidRPr="00F00A37">
        <w:rPr>
          <w:rFonts w:cstheme="minorHAnsi"/>
          <w:b/>
          <w:sz w:val="20"/>
          <w:szCs w:val="20"/>
        </w:rPr>
        <w:t>AGREED</w:t>
      </w:r>
      <w:r>
        <w:rPr>
          <w:rFonts w:cstheme="minorHAnsi"/>
          <w:bCs/>
          <w:sz w:val="20"/>
          <w:szCs w:val="20"/>
        </w:rPr>
        <w:t xml:space="preserve"> to</w:t>
      </w:r>
      <w:r w:rsidR="008A4F81">
        <w:rPr>
          <w:rFonts w:cstheme="minorHAnsi"/>
          <w:bCs/>
          <w:sz w:val="20"/>
          <w:szCs w:val="20"/>
        </w:rPr>
        <w:t xml:space="preserve"> abide by the Code of Conduct.  </w:t>
      </w:r>
      <w:r>
        <w:rPr>
          <w:rFonts w:cstheme="minorHAnsi"/>
          <w:bCs/>
          <w:sz w:val="20"/>
          <w:szCs w:val="20"/>
        </w:rPr>
        <w:t xml:space="preserve">Paper </w:t>
      </w:r>
      <w:r w:rsidR="00AC2514">
        <w:rPr>
          <w:rFonts w:cstheme="minorHAnsi"/>
          <w:bCs/>
          <w:sz w:val="20"/>
          <w:szCs w:val="20"/>
        </w:rPr>
        <w:t>declaration to be sent out to each Councillor for signature.</w:t>
      </w:r>
    </w:p>
    <w:p w14:paraId="7AFA88F2" w14:textId="6E871BCE" w:rsidR="00B92736" w:rsidRPr="00B92736" w:rsidRDefault="00D85AF0" w:rsidP="0021181D">
      <w:pPr>
        <w:pStyle w:val="ListParagraph"/>
        <w:numPr>
          <w:ilvl w:val="1"/>
          <w:numId w:val="11"/>
        </w:numPr>
        <w:spacing w:line="262" w:lineRule="auto"/>
        <w:ind w:right="852"/>
        <w:rPr>
          <w:rFonts w:cstheme="minorHAnsi"/>
          <w:b/>
          <w:sz w:val="20"/>
          <w:szCs w:val="20"/>
        </w:rPr>
      </w:pPr>
      <w:r>
        <w:rPr>
          <w:rFonts w:cstheme="minorHAnsi"/>
          <w:bCs/>
          <w:sz w:val="20"/>
          <w:szCs w:val="20"/>
        </w:rPr>
        <w:t xml:space="preserve">It was </w:t>
      </w:r>
      <w:r w:rsidRPr="00863EF5">
        <w:rPr>
          <w:rFonts w:cstheme="minorHAnsi"/>
          <w:b/>
          <w:sz w:val="20"/>
          <w:szCs w:val="20"/>
        </w:rPr>
        <w:t>RESOLVED</w:t>
      </w:r>
      <w:r>
        <w:rPr>
          <w:rFonts w:cstheme="minorHAnsi"/>
          <w:bCs/>
          <w:sz w:val="20"/>
          <w:szCs w:val="20"/>
        </w:rPr>
        <w:t xml:space="preserve"> that</w:t>
      </w:r>
      <w:r w:rsidR="00B92736">
        <w:rPr>
          <w:rFonts w:cstheme="minorHAnsi"/>
          <w:bCs/>
          <w:sz w:val="20"/>
          <w:szCs w:val="20"/>
        </w:rPr>
        <w:t xml:space="preserve"> the membership of the Personnel Committee</w:t>
      </w:r>
      <w:r>
        <w:rPr>
          <w:rFonts w:cstheme="minorHAnsi"/>
          <w:bCs/>
          <w:sz w:val="20"/>
          <w:szCs w:val="20"/>
        </w:rPr>
        <w:t xml:space="preserve"> would be six members; Cllrs </w:t>
      </w:r>
      <w:r w:rsidR="00B265C3">
        <w:rPr>
          <w:rFonts w:cstheme="minorHAnsi"/>
          <w:bCs/>
          <w:sz w:val="20"/>
          <w:szCs w:val="20"/>
        </w:rPr>
        <w:t xml:space="preserve">M Cheetham, </w:t>
      </w:r>
      <w:r w:rsidR="00863EF5">
        <w:rPr>
          <w:rFonts w:cstheme="minorHAnsi"/>
          <w:bCs/>
          <w:sz w:val="20"/>
          <w:szCs w:val="20"/>
        </w:rPr>
        <w:t xml:space="preserve">G Freeman, </w:t>
      </w:r>
      <w:r w:rsidR="00B265C3">
        <w:rPr>
          <w:rFonts w:cstheme="minorHAnsi"/>
          <w:bCs/>
          <w:sz w:val="20"/>
          <w:szCs w:val="20"/>
        </w:rPr>
        <w:t>R Hill, B Jones, C Lee, R Wendt</w:t>
      </w:r>
      <w:r w:rsidR="00B92736">
        <w:rPr>
          <w:rFonts w:cstheme="minorHAnsi"/>
          <w:bCs/>
          <w:sz w:val="20"/>
          <w:szCs w:val="20"/>
        </w:rPr>
        <w:t>.</w:t>
      </w:r>
    </w:p>
    <w:p w14:paraId="14807120" w14:textId="1A5CD88B" w:rsidR="00B92736" w:rsidRPr="00B92736" w:rsidRDefault="00863EF5" w:rsidP="0021181D">
      <w:pPr>
        <w:pStyle w:val="ListParagraph"/>
        <w:numPr>
          <w:ilvl w:val="1"/>
          <w:numId w:val="11"/>
        </w:numPr>
        <w:spacing w:line="262" w:lineRule="auto"/>
        <w:ind w:right="852"/>
        <w:rPr>
          <w:rFonts w:cstheme="minorHAnsi"/>
          <w:b/>
          <w:sz w:val="20"/>
          <w:szCs w:val="20"/>
        </w:rPr>
      </w:pPr>
      <w:r>
        <w:rPr>
          <w:rFonts w:cstheme="minorHAnsi"/>
          <w:bCs/>
          <w:sz w:val="20"/>
          <w:szCs w:val="20"/>
        </w:rPr>
        <w:t xml:space="preserve">The </w:t>
      </w:r>
      <w:r w:rsidR="00B92736">
        <w:rPr>
          <w:rFonts w:cstheme="minorHAnsi"/>
          <w:bCs/>
          <w:sz w:val="20"/>
          <w:szCs w:val="20"/>
        </w:rPr>
        <w:t>Terms of Reference for Personnel Committee</w:t>
      </w:r>
      <w:r>
        <w:rPr>
          <w:rFonts w:cstheme="minorHAnsi"/>
          <w:bCs/>
          <w:sz w:val="20"/>
          <w:szCs w:val="20"/>
        </w:rPr>
        <w:t xml:space="preserve"> were </w:t>
      </w:r>
      <w:r w:rsidRPr="00863EF5">
        <w:rPr>
          <w:rFonts w:cstheme="minorHAnsi"/>
          <w:b/>
          <w:sz w:val="20"/>
          <w:szCs w:val="20"/>
        </w:rPr>
        <w:t>REVIEWED</w:t>
      </w:r>
      <w:r>
        <w:rPr>
          <w:rFonts w:cstheme="minorHAnsi"/>
          <w:bCs/>
          <w:sz w:val="20"/>
          <w:szCs w:val="20"/>
        </w:rPr>
        <w:t xml:space="preserve"> and </w:t>
      </w:r>
      <w:r w:rsidRPr="00863EF5">
        <w:rPr>
          <w:rFonts w:cstheme="minorHAnsi"/>
          <w:b/>
          <w:sz w:val="20"/>
          <w:szCs w:val="20"/>
        </w:rPr>
        <w:t>R</w:t>
      </w:r>
      <w:r>
        <w:rPr>
          <w:rFonts w:cstheme="minorHAnsi"/>
          <w:b/>
          <w:sz w:val="20"/>
          <w:szCs w:val="20"/>
        </w:rPr>
        <w:t>E</w:t>
      </w:r>
      <w:r w:rsidRPr="00863EF5">
        <w:rPr>
          <w:rFonts w:cstheme="minorHAnsi"/>
          <w:b/>
          <w:sz w:val="20"/>
          <w:szCs w:val="20"/>
        </w:rPr>
        <w:t>-ADOPTED</w:t>
      </w:r>
      <w:r>
        <w:rPr>
          <w:rFonts w:cstheme="minorHAnsi"/>
          <w:bCs/>
          <w:sz w:val="20"/>
          <w:szCs w:val="20"/>
        </w:rPr>
        <w:t xml:space="preserve"> without change excepting the membership of the committee.</w:t>
      </w:r>
    </w:p>
    <w:p w14:paraId="5D3B878F" w14:textId="104CC5D4" w:rsidR="00B92736" w:rsidRPr="00106999" w:rsidRDefault="00AC28EE" w:rsidP="0021181D">
      <w:pPr>
        <w:pStyle w:val="ListParagraph"/>
        <w:numPr>
          <w:ilvl w:val="1"/>
          <w:numId w:val="11"/>
        </w:numPr>
        <w:spacing w:line="262" w:lineRule="auto"/>
        <w:ind w:right="852"/>
        <w:rPr>
          <w:rFonts w:cstheme="minorHAnsi"/>
          <w:b/>
          <w:sz w:val="20"/>
          <w:szCs w:val="20"/>
        </w:rPr>
      </w:pPr>
      <w:r>
        <w:rPr>
          <w:rFonts w:cstheme="minorHAnsi"/>
          <w:bCs/>
          <w:sz w:val="20"/>
          <w:szCs w:val="20"/>
        </w:rPr>
        <w:t>The current shortlist of applicants for the post of Parish Clerk will be contacted and interviewed</w:t>
      </w:r>
      <w:r w:rsidR="009A0034">
        <w:rPr>
          <w:rFonts w:cstheme="minorHAnsi"/>
          <w:bCs/>
          <w:sz w:val="20"/>
          <w:szCs w:val="20"/>
        </w:rPr>
        <w:t>.</w:t>
      </w:r>
    </w:p>
    <w:p w14:paraId="0AA41B8C" w14:textId="584EAD26" w:rsidR="00106999" w:rsidRPr="007841AD" w:rsidRDefault="00AC28EE" w:rsidP="0021181D">
      <w:pPr>
        <w:pStyle w:val="ListParagraph"/>
        <w:numPr>
          <w:ilvl w:val="1"/>
          <w:numId w:val="11"/>
        </w:numPr>
        <w:spacing w:line="262" w:lineRule="auto"/>
        <w:ind w:right="852"/>
        <w:rPr>
          <w:rFonts w:cstheme="minorHAnsi"/>
          <w:b/>
          <w:sz w:val="20"/>
          <w:szCs w:val="20"/>
        </w:rPr>
      </w:pPr>
      <w:r>
        <w:rPr>
          <w:rFonts w:cstheme="minorHAnsi"/>
          <w:bCs/>
          <w:sz w:val="20"/>
          <w:szCs w:val="20"/>
        </w:rPr>
        <w:t>Noted</w:t>
      </w:r>
      <w:r w:rsidR="00106999">
        <w:rPr>
          <w:rFonts w:cstheme="minorHAnsi"/>
          <w:bCs/>
          <w:sz w:val="20"/>
          <w:szCs w:val="20"/>
        </w:rPr>
        <w:t xml:space="preserve"> that there will be a Trustees meeting of the Recreation Ground Charity on </w:t>
      </w:r>
      <w:r w:rsidR="004563B7">
        <w:rPr>
          <w:rFonts w:cstheme="minorHAnsi"/>
          <w:bCs/>
          <w:sz w:val="20"/>
          <w:szCs w:val="20"/>
        </w:rPr>
        <w:t>Tuesday 21</w:t>
      </w:r>
      <w:r w:rsidR="004563B7" w:rsidRPr="004563B7">
        <w:rPr>
          <w:rFonts w:cstheme="minorHAnsi"/>
          <w:bCs/>
          <w:sz w:val="20"/>
          <w:szCs w:val="20"/>
          <w:vertAlign w:val="superscript"/>
        </w:rPr>
        <w:t>st</w:t>
      </w:r>
      <w:r w:rsidR="004563B7">
        <w:rPr>
          <w:rFonts w:cstheme="minorHAnsi"/>
          <w:bCs/>
          <w:sz w:val="20"/>
          <w:szCs w:val="20"/>
        </w:rPr>
        <w:t xml:space="preserve"> July at 7pm.</w:t>
      </w:r>
      <w:r w:rsidR="0078127A">
        <w:rPr>
          <w:rFonts w:cstheme="minorHAnsi"/>
          <w:bCs/>
          <w:sz w:val="20"/>
          <w:szCs w:val="20"/>
        </w:rPr>
        <w:t xml:space="preserve">  It was noted that all Councillors are Trustees </w:t>
      </w:r>
      <w:r w:rsidR="00CA4D7B">
        <w:rPr>
          <w:rFonts w:cstheme="minorHAnsi"/>
          <w:bCs/>
          <w:sz w:val="20"/>
          <w:szCs w:val="20"/>
        </w:rPr>
        <w:t xml:space="preserve">but </w:t>
      </w:r>
      <w:r w:rsidR="00E758B8">
        <w:rPr>
          <w:rFonts w:cstheme="minorHAnsi"/>
          <w:bCs/>
          <w:sz w:val="20"/>
          <w:szCs w:val="20"/>
        </w:rPr>
        <w:t xml:space="preserve">that they </w:t>
      </w:r>
      <w:r w:rsidR="00CA4D7B">
        <w:rPr>
          <w:rFonts w:cstheme="minorHAnsi"/>
          <w:bCs/>
          <w:sz w:val="20"/>
          <w:szCs w:val="20"/>
        </w:rPr>
        <w:t>have to meet</w:t>
      </w:r>
      <w:r w:rsidR="00E758B8">
        <w:rPr>
          <w:rFonts w:cstheme="minorHAnsi"/>
          <w:bCs/>
          <w:sz w:val="20"/>
          <w:szCs w:val="20"/>
        </w:rPr>
        <w:t xml:space="preserve"> separately</w:t>
      </w:r>
      <w:r w:rsidR="00CA4D7B">
        <w:rPr>
          <w:rFonts w:cstheme="minorHAnsi"/>
          <w:bCs/>
          <w:sz w:val="20"/>
          <w:szCs w:val="20"/>
        </w:rPr>
        <w:t xml:space="preserve"> within a Trustees</w:t>
      </w:r>
      <w:r w:rsidR="00E758B8">
        <w:rPr>
          <w:rFonts w:cstheme="minorHAnsi"/>
          <w:bCs/>
          <w:sz w:val="20"/>
          <w:szCs w:val="20"/>
        </w:rPr>
        <w:t>’</w:t>
      </w:r>
      <w:r w:rsidR="00CA4D7B">
        <w:rPr>
          <w:rFonts w:cstheme="minorHAnsi"/>
          <w:bCs/>
          <w:sz w:val="20"/>
          <w:szCs w:val="20"/>
        </w:rPr>
        <w:t xml:space="preserve"> meeting to make decisions regarding the charity.  Charity decisions cannot be made within Parish Council meetings.</w:t>
      </w:r>
    </w:p>
    <w:p w14:paraId="402FF8D4" w14:textId="1AED7B8B" w:rsidR="007841AD" w:rsidRPr="00F51519" w:rsidRDefault="00CA4D7B" w:rsidP="0021181D">
      <w:pPr>
        <w:pStyle w:val="ListParagraph"/>
        <w:numPr>
          <w:ilvl w:val="1"/>
          <w:numId w:val="11"/>
        </w:numPr>
        <w:spacing w:line="262" w:lineRule="auto"/>
        <w:ind w:right="852"/>
        <w:rPr>
          <w:rFonts w:cstheme="minorHAnsi"/>
          <w:b/>
          <w:sz w:val="20"/>
          <w:szCs w:val="20"/>
        </w:rPr>
      </w:pPr>
      <w:r>
        <w:rPr>
          <w:rFonts w:cstheme="minorHAnsi"/>
          <w:bCs/>
          <w:sz w:val="20"/>
          <w:szCs w:val="20"/>
        </w:rPr>
        <w:t xml:space="preserve">It was </w:t>
      </w:r>
      <w:r w:rsidRPr="00CA4D7B">
        <w:rPr>
          <w:rFonts w:cstheme="minorHAnsi"/>
          <w:b/>
          <w:sz w:val="20"/>
          <w:szCs w:val="20"/>
        </w:rPr>
        <w:t>AGREED</w:t>
      </w:r>
      <w:r>
        <w:rPr>
          <w:rFonts w:cstheme="minorHAnsi"/>
          <w:bCs/>
          <w:sz w:val="20"/>
          <w:szCs w:val="20"/>
        </w:rPr>
        <w:t xml:space="preserve"> to</w:t>
      </w:r>
      <w:r w:rsidR="007841AD">
        <w:rPr>
          <w:rFonts w:cstheme="minorHAnsi"/>
          <w:bCs/>
          <w:sz w:val="20"/>
          <w:szCs w:val="20"/>
        </w:rPr>
        <w:t xml:space="preserve"> renew </w:t>
      </w:r>
      <w:r>
        <w:rPr>
          <w:rFonts w:cstheme="minorHAnsi"/>
          <w:bCs/>
          <w:sz w:val="20"/>
          <w:szCs w:val="20"/>
        </w:rPr>
        <w:t>the</w:t>
      </w:r>
      <w:r w:rsidR="005B68E3">
        <w:rPr>
          <w:rFonts w:cstheme="minorHAnsi"/>
          <w:bCs/>
          <w:sz w:val="20"/>
          <w:szCs w:val="20"/>
        </w:rPr>
        <w:t xml:space="preserve"> mobile</w:t>
      </w:r>
      <w:r w:rsidR="007841AD">
        <w:rPr>
          <w:rFonts w:cstheme="minorHAnsi"/>
          <w:bCs/>
          <w:sz w:val="20"/>
          <w:szCs w:val="20"/>
        </w:rPr>
        <w:t xml:space="preserve"> telephone contract</w:t>
      </w:r>
      <w:r w:rsidR="005B68E3">
        <w:rPr>
          <w:rFonts w:cstheme="minorHAnsi"/>
          <w:bCs/>
          <w:sz w:val="20"/>
          <w:szCs w:val="20"/>
        </w:rPr>
        <w:t xml:space="preserve"> with EE.</w:t>
      </w:r>
    </w:p>
    <w:p w14:paraId="58A28A17" w14:textId="5731CF93" w:rsidR="00F51519" w:rsidRPr="00F51519" w:rsidRDefault="00E758B8" w:rsidP="0021181D">
      <w:pPr>
        <w:pStyle w:val="ListParagraph"/>
        <w:numPr>
          <w:ilvl w:val="1"/>
          <w:numId w:val="11"/>
        </w:numPr>
        <w:spacing w:line="262" w:lineRule="auto"/>
        <w:ind w:right="852"/>
        <w:rPr>
          <w:rFonts w:cstheme="minorHAnsi"/>
          <w:b/>
          <w:sz w:val="20"/>
          <w:szCs w:val="20"/>
        </w:rPr>
      </w:pPr>
      <w:r>
        <w:rPr>
          <w:rFonts w:cstheme="minorHAnsi"/>
          <w:bCs/>
          <w:sz w:val="20"/>
          <w:szCs w:val="20"/>
        </w:rPr>
        <w:t xml:space="preserve">It was </w:t>
      </w:r>
      <w:r w:rsidRPr="00E758B8">
        <w:rPr>
          <w:rFonts w:cstheme="minorHAnsi"/>
          <w:b/>
          <w:sz w:val="20"/>
          <w:szCs w:val="20"/>
        </w:rPr>
        <w:t>AGREED</w:t>
      </w:r>
      <w:r>
        <w:rPr>
          <w:rFonts w:cstheme="minorHAnsi"/>
          <w:bCs/>
          <w:sz w:val="20"/>
          <w:szCs w:val="20"/>
        </w:rPr>
        <w:t xml:space="preserve"> to renew membership </w:t>
      </w:r>
      <w:r w:rsidR="00F51519">
        <w:rPr>
          <w:rFonts w:cstheme="minorHAnsi"/>
          <w:bCs/>
          <w:sz w:val="20"/>
          <w:szCs w:val="20"/>
        </w:rPr>
        <w:t xml:space="preserve">of </w:t>
      </w:r>
      <w:r>
        <w:rPr>
          <w:rFonts w:cstheme="minorHAnsi"/>
          <w:bCs/>
          <w:sz w:val="20"/>
          <w:szCs w:val="20"/>
        </w:rPr>
        <w:t xml:space="preserve">the </w:t>
      </w:r>
      <w:r w:rsidR="00F51519">
        <w:rPr>
          <w:rFonts w:cstheme="minorHAnsi"/>
          <w:bCs/>
          <w:sz w:val="20"/>
          <w:szCs w:val="20"/>
        </w:rPr>
        <w:t>National Allotment Society.</w:t>
      </w:r>
    </w:p>
    <w:p w14:paraId="560677D9" w14:textId="099F1B2C" w:rsidR="00F51519" w:rsidRPr="00F51519" w:rsidRDefault="00F51519" w:rsidP="0021181D">
      <w:pPr>
        <w:pStyle w:val="ListParagraph"/>
        <w:numPr>
          <w:ilvl w:val="1"/>
          <w:numId w:val="11"/>
        </w:numPr>
        <w:spacing w:line="262" w:lineRule="auto"/>
        <w:ind w:right="852"/>
        <w:rPr>
          <w:rFonts w:cstheme="minorHAnsi"/>
          <w:b/>
          <w:sz w:val="20"/>
          <w:szCs w:val="20"/>
        </w:rPr>
      </w:pPr>
      <w:r>
        <w:rPr>
          <w:rFonts w:cstheme="minorHAnsi"/>
          <w:bCs/>
          <w:sz w:val="20"/>
          <w:szCs w:val="20"/>
        </w:rPr>
        <w:t>To consider and decide on the ‘pedestrians only’ sign for the ramp.</w:t>
      </w:r>
      <w:r w:rsidR="00E758B8">
        <w:rPr>
          <w:rFonts w:cstheme="minorHAnsi"/>
          <w:bCs/>
          <w:sz w:val="20"/>
          <w:szCs w:val="20"/>
        </w:rPr>
        <w:t xml:space="preserve">  Draft signage previously uncirculated by Clerk.  It was </w:t>
      </w:r>
      <w:r w:rsidR="00E758B8" w:rsidRPr="00E758B8">
        <w:rPr>
          <w:rFonts w:cstheme="minorHAnsi"/>
          <w:b/>
          <w:sz w:val="20"/>
          <w:szCs w:val="20"/>
        </w:rPr>
        <w:t>AGREED</w:t>
      </w:r>
      <w:r w:rsidR="00E758B8">
        <w:rPr>
          <w:rFonts w:cstheme="minorHAnsi"/>
          <w:bCs/>
          <w:sz w:val="20"/>
          <w:szCs w:val="20"/>
        </w:rPr>
        <w:t xml:space="preserve"> to delegate the decision to the Clerk following email consultation with Councillors.</w:t>
      </w:r>
    </w:p>
    <w:p w14:paraId="78D04C01" w14:textId="097D1ABF" w:rsidR="00F51519" w:rsidRPr="009A0034" w:rsidRDefault="00E758B8" w:rsidP="0021181D">
      <w:pPr>
        <w:pStyle w:val="ListParagraph"/>
        <w:numPr>
          <w:ilvl w:val="1"/>
          <w:numId w:val="11"/>
        </w:numPr>
        <w:spacing w:line="262" w:lineRule="auto"/>
        <w:ind w:right="852"/>
        <w:rPr>
          <w:rFonts w:cstheme="minorHAnsi"/>
          <w:b/>
          <w:sz w:val="20"/>
          <w:szCs w:val="20"/>
        </w:rPr>
      </w:pPr>
      <w:r>
        <w:rPr>
          <w:rFonts w:cstheme="minorHAnsi"/>
          <w:bCs/>
          <w:sz w:val="20"/>
          <w:szCs w:val="20"/>
        </w:rPr>
        <w:lastRenderedPageBreak/>
        <w:t>I</w:t>
      </w:r>
      <w:r w:rsidR="00F51519">
        <w:rPr>
          <w:rFonts w:cstheme="minorHAnsi"/>
          <w:bCs/>
          <w:sz w:val="20"/>
          <w:szCs w:val="20"/>
        </w:rPr>
        <w:t xml:space="preserve">mprovements to the ramp area.  </w:t>
      </w:r>
      <w:r>
        <w:rPr>
          <w:rFonts w:cstheme="minorHAnsi"/>
          <w:bCs/>
          <w:sz w:val="20"/>
          <w:szCs w:val="20"/>
        </w:rPr>
        <w:t>It was</w:t>
      </w:r>
      <w:r w:rsidRPr="00862F17">
        <w:rPr>
          <w:rFonts w:cstheme="minorHAnsi"/>
          <w:b/>
          <w:sz w:val="20"/>
          <w:szCs w:val="20"/>
        </w:rPr>
        <w:t xml:space="preserve"> AGREED</w:t>
      </w:r>
      <w:r>
        <w:rPr>
          <w:rFonts w:cstheme="minorHAnsi"/>
          <w:bCs/>
          <w:sz w:val="20"/>
          <w:szCs w:val="20"/>
        </w:rPr>
        <w:t xml:space="preserve"> </w:t>
      </w:r>
      <w:r w:rsidR="00862F17">
        <w:rPr>
          <w:rFonts w:cstheme="minorHAnsi"/>
          <w:bCs/>
          <w:sz w:val="20"/>
          <w:szCs w:val="20"/>
        </w:rPr>
        <w:t>that Finance and General Purposes consider a budget for the improvement and maintenance of this area</w:t>
      </w:r>
      <w:r w:rsidR="00F51519">
        <w:rPr>
          <w:rFonts w:cstheme="minorHAnsi"/>
          <w:bCs/>
          <w:sz w:val="20"/>
          <w:szCs w:val="20"/>
        </w:rPr>
        <w:t>.</w:t>
      </w:r>
      <w:r w:rsidR="00862F17">
        <w:rPr>
          <w:rFonts w:cstheme="minorHAnsi"/>
          <w:bCs/>
          <w:sz w:val="20"/>
          <w:szCs w:val="20"/>
        </w:rPr>
        <w:t xml:space="preserve">  It was</w:t>
      </w:r>
      <w:r w:rsidR="00862F17" w:rsidRPr="00862F17">
        <w:rPr>
          <w:rFonts w:cstheme="minorHAnsi"/>
          <w:b/>
          <w:sz w:val="20"/>
          <w:szCs w:val="20"/>
        </w:rPr>
        <w:t xml:space="preserve"> AGREED</w:t>
      </w:r>
      <w:r w:rsidR="00862F17">
        <w:rPr>
          <w:rFonts w:cstheme="minorHAnsi"/>
          <w:bCs/>
          <w:sz w:val="20"/>
          <w:szCs w:val="20"/>
        </w:rPr>
        <w:t xml:space="preserve"> that letters of thanks be written by the Council to those businesses that contributed.</w:t>
      </w:r>
    </w:p>
    <w:p w14:paraId="1C113987" w14:textId="77777777" w:rsidR="009A0034" w:rsidRPr="008C23D1" w:rsidRDefault="009A0034" w:rsidP="009A0034">
      <w:pPr>
        <w:pStyle w:val="ListParagraph"/>
        <w:spacing w:line="262" w:lineRule="auto"/>
        <w:ind w:left="1276" w:right="852"/>
        <w:rPr>
          <w:rFonts w:cstheme="minorHAnsi"/>
          <w:b/>
          <w:sz w:val="20"/>
          <w:szCs w:val="20"/>
        </w:rPr>
      </w:pPr>
    </w:p>
    <w:p w14:paraId="625910ED" w14:textId="23AAB31A" w:rsidR="008C23D1" w:rsidRDefault="009A0034" w:rsidP="009A0034">
      <w:pPr>
        <w:pStyle w:val="ListParagraph"/>
        <w:numPr>
          <w:ilvl w:val="0"/>
          <w:numId w:val="11"/>
        </w:numPr>
        <w:spacing w:line="262" w:lineRule="auto"/>
        <w:ind w:right="852"/>
        <w:rPr>
          <w:rFonts w:cstheme="minorHAnsi"/>
          <w:b/>
          <w:sz w:val="20"/>
          <w:szCs w:val="20"/>
        </w:rPr>
      </w:pPr>
      <w:r>
        <w:rPr>
          <w:rFonts w:cstheme="minorHAnsi"/>
          <w:b/>
          <w:sz w:val="20"/>
          <w:szCs w:val="20"/>
        </w:rPr>
        <w:t>Items for the next agenda.</w:t>
      </w:r>
    </w:p>
    <w:p w14:paraId="53224D72" w14:textId="0A0FB024" w:rsidR="00C06748" w:rsidRDefault="0005443E" w:rsidP="00595EF8">
      <w:pPr>
        <w:pStyle w:val="ListParagraph"/>
        <w:numPr>
          <w:ilvl w:val="1"/>
          <w:numId w:val="11"/>
        </w:numPr>
        <w:spacing w:line="262" w:lineRule="auto"/>
        <w:ind w:right="852"/>
        <w:rPr>
          <w:rFonts w:cstheme="minorHAnsi"/>
          <w:bCs/>
          <w:sz w:val="20"/>
          <w:szCs w:val="20"/>
        </w:rPr>
      </w:pPr>
      <w:r>
        <w:rPr>
          <w:rFonts w:cstheme="minorHAnsi"/>
          <w:bCs/>
          <w:sz w:val="20"/>
          <w:szCs w:val="20"/>
        </w:rPr>
        <w:t>Parish Plan – next steps and when to take them.</w:t>
      </w:r>
    </w:p>
    <w:p w14:paraId="16E4FBAB" w14:textId="5C1B913E" w:rsidR="00A60630" w:rsidRDefault="00A60630" w:rsidP="00595EF8">
      <w:pPr>
        <w:pStyle w:val="ListParagraph"/>
        <w:numPr>
          <w:ilvl w:val="1"/>
          <w:numId w:val="11"/>
        </w:numPr>
        <w:spacing w:line="262" w:lineRule="auto"/>
        <w:ind w:right="852"/>
        <w:rPr>
          <w:rFonts w:cstheme="minorHAnsi"/>
          <w:bCs/>
          <w:sz w:val="20"/>
          <w:szCs w:val="20"/>
        </w:rPr>
      </w:pPr>
      <w:r>
        <w:rPr>
          <w:rFonts w:cstheme="minorHAnsi"/>
          <w:bCs/>
          <w:sz w:val="20"/>
          <w:szCs w:val="20"/>
        </w:rPr>
        <w:t>Review Earmarked reserves spreadsheet.</w:t>
      </w:r>
    </w:p>
    <w:p w14:paraId="73F1C0A3" w14:textId="1BD5D070" w:rsidR="0005443E" w:rsidRDefault="00A60630" w:rsidP="00595EF8">
      <w:pPr>
        <w:pStyle w:val="ListParagraph"/>
        <w:numPr>
          <w:ilvl w:val="1"/>
          <w:numId w:val="11"/>
        </w:numPr>
        <w:spacing w:line="262" w:lineRule="auto"/>
        <w:ind w:right="852"/>
        <w:rPr>
          <w:rFonts w:cstheme="minorHAnsi"/>
          <w:bCs/>
          <w:sz w:val="20"/>
          <w:szCs w:val="20"/>
        </w:rPr>
      </w:pPr>
      <w:r>
        <w:rPr>
          <w:rFonts w:cstheme="minorHAnsi"/>
          <w:bCs/>
          <w:sz w:val="20"/>
          <w:szCs w:val="20"/>
        </w:rPr>
        <w:t>To consider a policy for p</w:t>
      </w:r>
      <w:r w:rsidR="0005443E">
        <w:rPr>
          <w:rFonts w:cstheme="minorHAnsi"/>
          <w:bCs/>
          <w:sz w:val="20"/>
          <w:szCs w:val="20"/>
        </w:rPr>
        <w:t>laques on benches.</w:t>
      </w:r>
    </w:p>
    <w:p w14:paraId="30D2396E" w14:textId="77C61DDB" w:rsidR="0005443E" w:rsidRDefault="0005443E" w:rsidP="00595EF8">
      <w:pPr>
        <w:pStyle w:val="ListParagraph"/>
        <w:numPr>
          <w:ilvl w:val="1"/>
          <w:numId w:val="11"/>
        </w:numPr>
        <w:spacing w:line="262" w:lineRule="auto"/>
        <w:ind w:right="852"/>
        <w:rPr>
          <w:rFonts w:cstheme="minorHAnsi"/>
          <w:bCs/>
          <w:sz w:val="20"/>
          <w:szCs w:val="20"/>
        </w:rPr>
      </w:pPr>
      <w:r>
        <w:rPr>
          <w:rFonts w:cstheme="minorHAnsi"/>
          <w:bCs/>
          <w:sz w:val="20"/>
          <w:szCs w:val="20"/>
        </w:rPr>
        <w:t xml:space="preserve">Allotment tenancy agreement – review.  </w:t>
      </w:r>
      <w:r w:rsidR="00526FD7">
        <w:rPr>
          <w:rFonts w:cstheme="minorHAnsi"/>
          <w:bCs/>
          <w:sz w:val="20"/>
          <w:szCs w:val="20"/>
        </w:rPr>
        <w:t>Particularly</w:t>
      </w:r>
      <w:r>
        <w:rPr>
          <w:rFonts w:cstheme="minorHAnsi"/>
          <w:bCs/>
          <w:sz w:val="20"/>
          <w:szCs w:val="20"/>
        </w:rPr>
        <w:t xml:space="preserve"> with reference to the size of sheds.  </w:t>
      </w:r>
    </w:p>
    <w:p w14:paraId="36D0DF28" w14:textId="7212E0D7" w:rsidR="00286C09" w:rsidRDefault="00286C09" w:rsidP="00595EF8">
      <w:pPr>
        <w:pStyle w:val="ListParagraph"/>
        <w:numPr>
          <w:ilvl w:val="1"/>
          <w:numId w:val="11"/>
        </w:numPr>
        <w:spacing w:line="262" w:lineRule="auto"/>
        <w:ind w:right="852"/>
        <w:rPr>
          <w:rFonts w:cstheme="minorHAnsi"/>
          <w:bCs/>
          <w:sz w:val="20"/>
          <w:szCs w:val="20"/>
        </w:rPr>
      </w:pPr>
      <w:r>
        <w:rPr>
          <w:rFonts w:cstheme="minorHAnsi"/>
          <w:bCs/>
          <w:sz w:val="20"/>
          <w:szCs w:val="20"/>
        </w:rPr>
        <w:t>To review the financial risk assessment and internal controls.</w:t>
      </w:r>
    </w:p>
    <w:p w14:paraId="59487C49" w14:textId="14013ED5" w:rsidR="00286C09" w:rsidRDefault="00286C09" w:rsidP="00595EF8">
      <w:pPr>
        <w:pStyle w:val="ListParagraph"/>
        <w:numPr>
          <w:ilvl w:val="1"/>
          <w:numId w:val="11"/>
        </w:numPr>
        <w:spacing w:line="262" w:lineRule="auto"/>
        <w:ind w:right="852"/>
        <w:rPr>
          <w:rFonts w:cstheme="minorHAnsi"/>
          <w:bCs/>
          <w:sz w:val="20"/>
          <w:szCs w:val="20"/>
        </w:rPr>
      </w:pPr>
      <w:r>
        <w:rPr>
          <w:rFonts w:cstheme="minorHAnsi"/>
          <w:bCs/>
          <w:sz w:val="20"/>
          <w:szCs w:val="20"/>
        </w:rPr>
        <w:t>To consider a Parish Council ‘diary’ of items for each month.</w:t>
      </w:r>
    </w:p>
    <w:p w14:paraId="0ED43FFB" w14:textId="4288EA87" w:rsidR="00013899" w:rsidRDefault="00013899" w:rsidP="00595EF8">
      <w:pPr>
        <w:pStyle w:val="ListParagraph"/>
        <w:numPr>
          <w:ilvl w:val="1"/>
          <w:numId w:val="11"/>
        </w:numPr>
        <w:spacing w:line="262" w:lineRule="auto"/>
        <w:ind w:right="852"/>
        <w:rPr>
          <w:rFonts w:cstheme="minorHAnsi"/>
          <w:bCs/>
          <w:sz w:val="20"/>
          <w:szCs w:val="20"/>
        </w:rPr>
      </w:pPr>
      <w:r>
        <w:rPr>
          <w:rFonts w:cstheme="minorHAnsi"/>
          <w:bCs/>
          <w:sz w:val="20"/>
          <w:szCs w:val="20"/>
        </w:rPr>
        <w:t>To consider VAT registration – taxable supplies in 19/20 w</w:t>
      </w:r>
      <w:r w:rsidR="00A56F18">
        <w:rPr>
          <w:rFonts w:cstheme="minorHAnsi"/>
          <w:bCs/>
          <w:sz w:val="20"/>
          <w:szCs w:val="20"/>
        </w:rPr>
        <w:t>ere</w:t>
      </w:r>
      <w:r>
        <w:rPr>
          <w:rFonts w:cstheme="minorHAnsi"/>
          <w:bCs/>
          <w:sz w:val="20"/>
          <w:szCs w:val="20"/>
        </w:rPr>
        <w:t xml:space="preserve"> £9,946 and the threshold is £5,000.</w:t>
      </w:r>
    </w:p>
    <w:p w14:paraId="3498E681" w14:textId="0F09F60D" w:rsidR="00013899" w:rsidRDefault="00013899" w:rsidP="00595EF8">
      <w:pPr>
        <w:pStyle w:val="ListParagraph"/>
        <w:numPr>
          <w:ilvl w:val="1"/>
          <w:numId w:val="11"/>
        </w:numPr>
        <w:spacing w:line="262" w:lineRule="auto"/>
        <w:ind w:right="852"/>
        <w:rPr>
          <w:rFonts w:cstheme="minorHAnsi"/>
          <w:bCs/>
          <w:sz w:val="20"/>
          <w:szCs w:val="20"/>
        </w:rPr>
      </w:pPr>
      <w:r>
        <w:rPr>
          <w:rFonts w:cstheme="minorHAnsi"/>
          <w:bCs/>
          <w:sz w:val="20"/>
          <w:szCs w:val="20"/>
        </w:rPr>
        <w:t>Review Standing Orders – last reviewed November 2018.</w:t>
      </w:r>
    </w:p>
    <w:p w14:paraId="0F36EB02" w14:textId="59453DF8" w:rsidR="0005443E" w:rsidRDefault="0005443E" w:rsidP="00595EF8">
      <w:pPr>
        <w:pStyle w:val="ListParagraph"/>
        <w:numPr>
          <w:ilvl w:val="1"/>
          <w:numId w:val="11"/>
        </w:numPr>
        <w:spacing w:line="262" w:lineRule="auto"/>
        <w:ind w:right="852"/>
        <w:rPr>
          <w:rFonts w:cstheme="minorHAnsi"/>
          <w:bCs/>
          <w:sz w:val="20"/>
          <w:szCs w:val="20"/>
        </w:rPr>
      </w:pPr>
      <w:r>
        <w:rPr>
          <w:rFonts w:cstheme="minorHAnsi"/>
          <w:bCs/>
          <w:sz w:val="20"/>
          <w:szCs w:val="20"/>
        </w:rPr>
        <w:t>Policies:</w:t>
      </w:r>
      <w:r>
        <w:rPr>
          <w:rFonts w:cstheme="minorHAnsi"/>
          <w:bCs/>
          <w:sz w:val="20"/>
          <w:szCs w:val="20"/>
        </w:rPr>
        <w:tab/>
        <w:t>Equality and Diversity.</w:t>
      </w:r>
    </w:p>
    <w:p w14:paraId="50673E64" w14:textId="6D1C6268" w:rsidR="00AD6870" w:rsidRDefault="00AD6870" w:rsidP="00AD6870">
      <w:pPr>
        <w:pStyle w:val="ListParagraph"/>
        <w:spacing w:line="262" w:lineRule="auto"/>
        <w:ind w:left="2160" w:right="852"/>
        <w:rPr>
          <w:rFonts w:cstheme="minorHAnsi"/>
          <w:bCs/>
          <w:sz w:val="20"/>
          <w:szCs w:val="20"/>
        </w:rPr>
      </w:pPr>
      <w:r>
        <w:rPr>
          <w:rFonts w:cstheme="minorHAnsi"/>
          <w:bCs/>
          <w:sz w:val="20"/>
          <w:szCs w:val="20"/>
        </w:rPr>
        <w:t>Disciplinary and Grievance.</w:t>
      </w:r>
    </w:p>
    <w:p w14:paraId="74F82B09" w14:textId="78A31D16" w:rsidR="00AD6870" w:rsidRDefault="00AD6870" w:rsidP="00AD6870">
      <w:pPr>
        <w:pStyle w:val="ListParagraph"/>
        <w:spacing w:line="262" w:lineRule="auto"/>
        <w:ind w:left="2160" w:right="852"/>
        <w:rPr>
          <w:rFonts w:cstheme="minorHAnsi"/>
          <w:bCs/>
          <w:sz w:val="20"/>
          <w:szCs w:val="20"/>
        </w:rPr>
      </w:pPr>
      <w:r>
        <w:rPr>
          <w:rFonts w:cstheme="minorHAnsi"/>
          <w:bCs/>
          <w:sz w:val="20"/>
          <w:szCs w:val="20"/>
        </w:rPr>
        <w:t>Risk Management.</w:t>
      </w:r>
    </w:p>
    <w:p w14:paraId="337DC970" w14:textId="249FBB6C" w:rsidR="00AD6870" w:rsidRDefault="00AD6870" w:rsidP="00AD6870">
      <w:pPr>
        <w:pStyle w:val="ListParagraph"/>
        <w:spacing w:line="262" w:lineRule="auto"/>
        <w:ind w:left="2160" w:right="852"/>
        <w:rPr>
          <w:rFonts w:cstheme="minorHAnsi"/>
          <w:bCs/>
          <w:sz w:val="20"/>
          <w:szCs w:val="20"/>
        </w:rPr>
      </w:pPr>
      <w:r>
        <w:rPr>
          <w:rFonts w:cstheme="minorHAnsi"/>
          <w:bCs/>
          <w:sz w:val="20"/>
          <w:szCs w:val="20"/>
        </w:rPr>
        <w:t>Training.</w:t>
      </w:r>
    </w:p>
    <w:p w14:paraId="175533AF" w14:textId="2A59E817" w:rsidR="00AD6870" w:rsidRDefault="00AD6870" w:rsidP="00AD6870">
      <w:pPr>
        <w:pStyle w:val="ListParagraph"/>
        <w:spacing w:line="262" w:lineRule="auto"/>
        <w:ind w:left="2160" w:right="852"/>
        <w:rPr>
          <w:rFonts w:cstheme="minorHAnsi"/>
          <w:bCs/>
          <w:sz w:val="20"/>
          <w:szCs w:val="20"/>
        </w:rPr>
      </w:pPr>
      <w:r>
        <w:rPr>
          <w:rFonts w:cstheme="minorHAnsi"/>
          <w:bCs/>
          <w:sz w:val="20"/>
          <w:szCs w:val="20"/>
        </w:rPr>
        <w:t>Complaints procedure.</w:t>
      </w:r>
    </w:p>
    <w:p w14:paraId="56298236" w14:textId="5C9C70E0" w:rsidR="00AD6870" w:rsidRPr="00595EF8" w:rsidRDefault="00AD6870" w:rsidP="00AD6870">
      <w:pPr>
        <w:pStyle w:val="ListParagraph"/>
        <w:spacing w:line="262" w:lineRule="auto"/>
        <w:ind w:left="2160" w:right="852"/>
        <w:rPr>
          <w:rFonts w:cstheme="minorHAnsi"/>
          <w:bCs/>
          <w:sz w:val="20"/>
          <w:szCs w:val="20"/>
        </w:rPr>
      </w:pPr>
      <w:r>
        <w:rPr>
          <w:rFonts w:cstheme="minorHAnsi"/>
          <w:bCs/>
          <w:sz w:val="20"/>
          <w:szCs w:val="20"/>
        </w:rPr>
        <w:t>Press and media policy.</w:t>
      </w:r>
    </w:p>
    <w:p w14:paraId="0521FAB2" w14:textId="77777777" w:rsidR="002A0062" w:rsidRDefault="002A0062" w:rsidP="002A0062">
      <w:pPr>
        <w:pStyle w:val="ListParagraph"/>
        <w:spacing w:line="262" w:lineRule="auto"/>
        <w:ind w:left="1276" w:right="852"/>
        <w:rPr>
          <w:rFonts w:cstheme="minorHAnsi"/>
          <w:b/>
          <w:sz w:val="20"/>
          <w:szCs w:val="20"/>
        </w:rPr>
      </w:pPr>
    </w:p>
    <w:p w14:paraId="17504DC1" w14:textId="3C7809A9" w:rsidR="001F1BFB" w:rsidRDefault="001F1BFB" w:rsidP="001F1BFB">
      <w:pPr>
        <w:pStyle w:val="ListParagraph"/>
        <w:numPr>
          <w:ilvl w:val="0"/>
          <w:numId w:val="11"/>
        </w:numPr>
        <w:spacing w:line="262" w:lineRule="auto"/>
        <w:ind w:right="852"/>
        <w:rPr>
          <w:rFonts w:cstheme="minorHAnsi"/>
          <w:b/>
          <w:sz w:val="20"/>
          <w:szCs w:val="20"/>
        </w:rPr>
      </w:pPr>
      <w:r>
        <w:rPr>
          <w:rFonts w:cstheme="minorHAnsi"/>
          <w:b/>
          <w:sz w:val="20"/>
          <w:szCs w:val="20"/>
        </w:rPr>
        <w:t>The next meeting:</w:t>
      </w:r>
    </w:p>
    <w:p w14:paraId="310F4709" w14:textId="49FEF028" w:rsidR="001F1BFB" w:rsidRDefault="00582A36" w:rsidP="00EE4CD6">
      <w:pPr>
        <w:pStyle w:val="ListParagraph"/>
        <w:spacing w:line="262" w:lineRule="auto"/>
        <w:ind w:right="852"/>
        <w:rPr>
          <w:rFonts w:cstheme="minorHAnsi"/>
          <w:bCs/>
          <w:sz w:val="20"/>
          <w:szCs w:val="20"/>
        </w:rPr>
      </w:pPr>
      <w:r>
        <w:rPr>
          <w:rFonts w:cstheme="minorHAnsi"/>
          <w:bCs/>
          <w:sz w:val="20"/>
          <w:szCs w:val="20"/>
        </w:rPr>
        <w:t xml:space="preserve">The next meeting will take place on Monday </w:t>
      </w:r>
      <w:r w:rsidR="00574992">
        <w:rPr>
          <w:rFonts w:cstheme="minorHAnsi"/>
          <w:bCs/>
          <w:sz w:val="20"/>
          <w:szCs w:val="20"/>
        </w:rPr>
        <w:t>August 10</w:t>
      </w:r>
      <w:r w:rsidR="00574992" w:rsidRPr="00574992">
        <w:rPr>
          <w:rFonts w:cstheme="minorHAnsi"/>
          <w:bCs/>
          <w:sz w:val="20"/>
          <w:szCs w:val="20"/>
          <w:vertAlign w:val="superscript"/>
        </w:rPr>
        <w:t>th</w:t>
      </w:r>
      <w:r w:rsidR="00900529">
        <w:rPr>
          <w:rFonts w:cstheme="minorHAnsi"/>
          <w:bCs/>
          <w:sz w:val="20"/>
          <w:szCs w:val="20"/>
        </w:rPr>
        <w:t xml:space="preserve"> </w:t>
      </w:r>
      <w:r w:rsidR="00220527">
        <w:rPr>
          <w:rFonts w:cstheme="minorHAnsi"/>
          <w:bCs/>
          <w:sz w:val="20"/>
          <w:szCs w:val="20"/>
        </w:rPr>
        <w:t>2020</w:t>
      </w:r>
      <w:r w:rsidR="00EE4CD6">
        <w:rPr>
          <w:rFonts w:cstheme="minorHAnsi"/>
          <w:bCs/>
          <w:sz w:val="20"/>
          <w:szCs w:val="20"/>
        </w:rPr>
        <w:t xml:space="preserve"> – likely to be a Zoom meeting</w:t>
      </w:r>
      <w:r w:rsidR="00A44464">
        <w:rPr>
          <w:rFonts w:cstheme="minorHAnsi"/>
          <w:bCs/>
          <w:sz w:val="20"/>
          <w:szCs w:val="20"/>
        </w:rPr>
        <w:t>.  If parishioners wish to participate in meeting</w:t>
      </w:r>
      <w:r w:rsidR="00574992">
        <w:rPr>
          <w:rFonts w:cstheme="minorHAnsi"/>
          <w:bCs/>
          <w:sz w:val="20"/>
          <w:szCs w:val="20"/>
        </w:rPr>
        <w:t>s</w:t>
      </w:r>
      <w:r w:rsidR="00A44464">
        <w:rPr>
          <w:rFonts w:cstheme="minorHAnsi"/>
          <w:bCs/>
          <w:sz w:val="20"/>
          <w:szCs w:val="20"/>
        </w:rPr>
        <w:t xml:space="preserve"> </w:t>
      </w:r>
      <w:r w:rsidR="00A40A7C">
        <w:rPr>
          <w:rFonts w:cstheme="minorHAnsi"/>
          <w:bCs/>
          <w:sz w:val="20"/>
          <w:szCs w:val="20"/>
        </w:rPr>
        <w:t>see the zoom link</w:t>
      </w:r>
      <w:r w:rsidR="00C171A6">
        <w:rPr>
          <w:rFonts w:cstheme="minorHAnsi"/>
          <w:bCs/>
          <w:sz w:val="20"/>
          <w:szCs w:val="20"/>
        </w:rPr>
        <w:t xml:space="preserve"> </w:t>
      </w:r>
      <w:r w:rsidR="0006682A">
        <w:rPr>
          <w:rFonts w:cstheme="minorHAnsi"/>
          <w:bCs/>
          <w:sz w:val="20"/>
          <w:szCs w:val="20"/>
        </w:rPr>
        <w:t xml:space="preserve">or telephone number on the agenda, </w:t>
      </w:r>
      <w:r w:rsidR="00A40A7C">
        <w:rPr>
          <w:rFonts w:cstheme="minorHAnsi"/>
          <w:bCs/>
          <w:sz w:val="20"/>
          <w:szCs w:val="20"/>
        </w:rPr>
        <w:t>on the PC website</w:t>
      </w:r>
      <w:r w:rsidR="007C45EA">
        <w:rPr>
          <w:rFonts w:cstheme="minorHAnsi"/>
          <w:bCs/>
          <w:sz w:val="20"/>
          <w:szCs w:val="20"/>
        </w:rPr>
        <w:t>.</w:t>
      </w:r>
    </w:p>
    <w:p w14:paraId="2014FF6A" w14:textId="12AB78E4" w:rsidR="00B844BB" w:rsidRDefault="00B844BB" w:rsidP="00466300">
      <w:pPr>
        <w:spacing w:line="262" w:lineRule="auto"/>
        <w:ind w:right="852"/>
        <w:rPr>
          <w:rFonts w:cstheme="minorHAnsi"/>
          <w:bCs/>
          <w:sz w:val="20"/>
          <w:szCs w:val="20"/>
        </w:rPr>
      </w:pPr>
    </w:p>
    <w:p w14:paraId="57496F2F" w14:textId="373B4C4B" w:rsidR="00466300" w:rsidRDefault="00466300" w:rsidP="00466300">
      <w:pPr>
        <w:spacing w:line="262" w:lineRule="auto"/>
        <w:ind w:right="852"/>
        <w:rPr>
          <w:rFonts w:cstheme="minorHAnsi"/>
          <w:bCs/>
          <w:sz w:val="20"/>
          <w:szCs w:val="20"/>
        </w:rPr>
      </w:pPr>
    </w:p>
    <w:p w14:paraId="78EABA80" w14:textId="1773EB66" w:rsidR="00466300" w:rsidRPr="00466300" w:rsidRDefault="00466300" w:rsidP="00466300">
      <w:pPr>
        <w:spacing w:line="262" w:lineRule="auto"/>
        <w:ind w:right="852"/>
        <w:rPr>
          <w:rFonts w:cstheme="minorHAnsi"/>
          <w:bCs/>
          <w:sz w:val="20"/>
          <w:szCs w:val="20"/>
        </w:rPr>
      </w:pPr>
      <w:r>
        <w:rPr>
          <w:rFonts w:cstheme="minorHAnsi"/>
          <w:bCs/>
          <w:sz w:val="20"/>
          <w:szCs w:val="20"/>
        </w:rPr>
        <w:t>The meeting closed at 9.48pm</w:t>
      </w:r>
    </w:p>
    <w:sectPr w:rsidR="00466300" w:rsidRPr="00466300" w:rsidSect="00124881">
      <w:headerReference w:type="even" r:id="rId11"/>
      <w:headerReference w:type="default" r:id="rId12"/>
      <w:footerReference w:type="even" r:id="rId13"/>
      <w:footerReference w:type="default" r:id="rId14"/>
      <w:headerReference w:type="first" r:id="rId15"/>
      <w:footerReference w:type="first" r:id="rId16"/>
      <w:pgSz w:w="11906" w:h="16838"/>
      <w:pgMar w:top="284" w:right="566" w:bottom="709" w:left="993" w:header="282"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3530" w14:textId="77777777" w:rsidR="00154850" w:rsidRDefault="00154850" w:rsidP="00F07001">
      <w:pPr>
        <w:spacing w:after="0" w:line="240" w:lineRule="auto"/>
      </w:pPr>
      <w:r>
        <w:separator/>
      </w:r>
    </w:p>
  </w:endnote>
  <w:endnote w:type="continuationSeparator" w:id="0">
    <w:p w14:paraId="49C0C8DF" w14:textId="77777777" w:rsidR="00154850" w:rsidRDefault="00154850" w:rsidP="00F07001">
      <w:pPr>
        <w:spacing w:after="0" w:line="240" w:lineRule="auto"/>
      </w:pPr>
      <w:r>
        <w:continuationSeparator/>
      </w:r>
    </w:p>
  </w:endnote>
  <w:endnote w:type="continuationNotice" w:id="1">
    <w:p w14:paraId="4F947C49" w14:textId="77777777" w:rsidR="00154850" w:rsidRDefault="00154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033891"/>
      <w:docPartObj>
        <w:docPartGallery w:val="Page Numbers (Bottom of Page)"/>
        <w:docPartUnique/>
      </w:docPartObj>
    </w:sdtPr>
    <w:sdtEndPr>
      <w:rPr>
        <w:sz w:val="18"/>
        <w:szCs w:val="18"/>
      </w:rPr>
    </w:sdtEndPr>
    <w:sdtContent>
      <w:sdt>
        <w:sdtPr>
          <w:rPr>
            <w:sz w:val="18"/>
            <w:szCs w:val="18"/>
          </w:rPr>
          <w:id w:val="1364033892"/>
          <w:docPartObj>
            <w:docPartGallery w:val="Page Numbers (Top of Page)"/>
            <w:docPartUnique/>
          </w:docPartObj>
        </w:sdtPr>
        <w:sdtEndPr/>
        <w:sdtContent>
          <w:p w14:paraId="46B83B97" w14:textId="77777777" w:rsidR="00B116F1" w:rsidRPr="00B116F1" w:rsidRDefault="00B116F1" w:rsidP="00B116F1">
            <w:pPr>
              <w:pStyle w:val="Footer"/>
              <w:rPr>
                <w:sz w:val="18"/>
                <w:szCs w:val="18"/>
              </w:rPr>
            </w:pPr>
            <w:r w:rsidRPr="00B116F1">
              <w:rPr>
                <w:sz w:val="18"/>
                <w:szCs w:val="18"/>
              </w:rPr>
              <w:t xml:space="preserve">Page </w:t>
            </w:r>
            <w:r w:rsidR="00F74E21" w:rsidRPr="00B116F1">
              <w:rPr>
                <w:b/>
                <w:bCs/>
                <w:sz w:val="18"/>
                <w:szCs w:val="18"/>
              </w:rPr>
              <w:fldChar w:fldCharType="begin"/>
            </w:r>
            <w:r w:rsidRPr="00B116F1">
              <w:rPr>
                <w:b/>
                <w:bCs/>
                <w:sz w:val="18"/>
                <w:szCs w:val="18"/>
              </w:rPr>
              <w:instrText xml:space="preserve"> PAGE </w:instrText>
            </w:r>
            <w:r w:rsidR="00F74E21" w:rsidRPr="00B116F1">
              <w:rPr>
                <w:b/>
                <w:bCs/>
                <w:sz w:val="18"/>
                <w:szCs w:val="18"/>
              </w:rPr>
              <w:fldChar w:fldCharType="separate"/>
            </w:r>
            <w:r w:rsidR="005206AD">
              <w:rPr>
                <w:b/>
                <w:bCs/>
                <w:noProof/>
                <w:sz w:val="18"/>
                <w:szCs w:val="18"/>
              </w:rPr>
              <w:t>4</w:t>
            </w:r>
            <w:r w:rsidR="00F74E21" w:rsidRPr="00B116F1">
              <w:rPr>
                <w:sz w:val="18"/>
                <w:szCs w:val="18"/>
              </w:rPr>
              <w:fldChar w:fldCharType="end"/>
            </w:r>
            <w:r w:rsidRPr="00B116F1">
              <w:rPr>
                <w:sz w:val="18"/>
                <w:szCs w:val="18"/>
              </w:rPr>
              <w:t xml:space="preserve"> of </w:t>
            </w:r>
            <w:r w:rsidR="00F74E21" w:rsidRPr="00B116F1">
              <w:rPr>
                <w:b/>
                <w:bCs/>
                <w:sz w:val="18"/>
                <w:szCs w:val="18"/>
              </w:rPr>
              <w:fldChar w:fldCharType="begin"/>
            </w:r>
            <w:r w:rsidRPr="00B116F1">
              <w:rPr>
                <w:b/>
                <w:bCs/>
                <w:sz w:val="18"/>
                <w:szCs w:val="18"/>
              </w:rPr>
              <w:instrText xml:space="preserve"> NUMPAGES  </w:instrText>
            </w:r>
            <w:r w:rsidR="00F74E21" w:rsidRPr="00B116F1">
              <w:rPr>
                <w:b/>
                <w:bCs/>
                <w:sz w:val="18"/>
                <w:szCs w:val="18"/>
              </w:rPr>
              <w:fldChar w:fldCharType="separate"/>
            </w:r>
            <w:r w:rsidR="005206AD">
              <w:rPr>
                <w:b/>
                <w:bCs/>
                <w:noProof/>
                <w:sz w:val="18"/>
                <w:szCs w:val="18"/>
              </w:rPr>
              <w:t>4</w:t>
            </w:r>
            <w:r w:rsidR="00F74E21" w:rsidRPr="00B116F1">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033893"/>
      <w:docPartObj>
        <w:docPartGallery w:val="Page Numbers (Bottom of Page)"/>
        <w:docPartUnique/>
      </w:docPartObj>
    </w:sdtPr>
    <w:sdtEndPr>
      <w:rPr>
        <w:sz w:val="18"/>
        <w:szCs w:val="18"/>
      </w:rPr>
    </w:sdtEndPr>
    <w:sdtContent>
      <w:sdt>
        <w:sdtPr>
          <w:rPr>
            <w:sz w:val="18"/>
            <w:szCs w:val="18"/>
          </w:rPr>
          <w:id w:val="1364033894"/>
          <w:docPartObj>
            <w:docPartGallery w:val="Page Numbers (Top of Page)"/>
            <w:docPartUnique/>
          </w:docPartObj>
        </w:sdtPr>
        <w:sdtEndPr/>
        <w:sdtContent>
          <w:p w14:paraId="46B83B98" w14:textId="77777777" w:rsidR="00B116F1" w:rsidRPr="000D3D71" w:rsidRDefault="00B116F1" w:rsidP="00B116F1">
            <w:pPr>
              <w:pStyle w:val="Footer"/>
              <w:pBdr>
                <w:top w:val="single" w:sz="4" w:space="1" w:color="D9D9D9" w:themeColor="background1" w:themeShade="D9"/>
              </w:pBdr>
              <w:rPr>
                <w:sz w:val="18"/>
                <w:szCs w:val="18"/>
              </w:rPr>
            </w:pPr>
            <w:r w:rsidRPr="000D3D71">
              <w:rPr>
                <w:sz w:val="18"/>
                <w:szCs w:val="18"/>
              </w:rPr>
              <w:t xml:space="preserve">Page </w:t>
            </w:r>
            <w:r w:rsidR="00F74E21" w:rsidRPr="000D3D71">
              <w:rPr>
                <w:b/>
                <w:bCs/>
                <w:sz w:val="18"/>
                <w:szCs w:val="18"/>
              </w:rPr>
              <w:fldChar w:fldCharType="begin"/>
            </w:r>
            <w:r w:rsidRPr="000D3D71">
              <w:rPr>
                <w:b/>
                <w:bCs/>
                <w:sz w:val="18"/>
                <w:szCs w:val="18"/>
              </w:rPr>
              <w:instrText xml:space="preserve"> PAGE </w:instrText>
            </w:r>
            <w:r w:rsidR="00F74E21" w:rsidRPr="000D3D71">
              <w:rPr>
                <w:b/>
                <w:bCs/>
                <w:sz w:val="18"/>
                <w:szCs w:val="18"/>
              </w:rPr>
              <w:fldChar w:fldCharType="separate"/>
            </w:r>
            <w:r w:rsidR="005206AD">
              <w:rPr>
                <w:b/>
                <w:bCs/>
                <w:noProof/>
                <w:sz w:val="18"/>
                <w:szCs w:val="18"/>
              </w:rPr>
              <w:t>3</w:t>
            </w:r>
            <w:r w:rsidR="00F74E21" w:rsidRPr="000D3D71">
              <w:rPr>
                <w:sz w:val="18"/>
                <w:szCs w:val="18"/>
              </w:rPr>
              <w:fldChar w:fldCharType="end"/>
            </w:r>
            <w:r w:rsidRPr="000D3D71">
              <w:rPr>
                <w:sz w:val="18"/>
                <w:szCs w:val="18"/>
              </w:rPr>
              <w:t xml:space="preserve"> of </w:t>
            </w:r>
            <w:r w:rsidR="00F74E21" w:rsidRPr="000D3D71">
              <w:rPr>
                <w:b/>
                <w:bCs/>
                <w:sz w:val="18"/>
                <w:szCs w:val="18"/>
              </w:rPr>
              <w:fldChar w:fldCharType="begin"/>
            </w:r>
            <w:r w:rsidRPr="000D3D71">
              <w:rPr>
                <w:b/>
                <w:bCs/>
                <w:sz w:val="18"/>
                <w:szCs w:val="18"/>
              </w:rPr>
              <w:instrText xml:space="preserve"> NUMPAGES  </w:instrText>
            </w:r>
            <w:r w:rsidR="00F74E21" w:rsidRPr="000D3D71">
              <w:rPr>
                <w:b/>
                <w:bCs/>
                <w:sz w:val="18"/>
                <w:szCs w:val="18"/>
              </w:rPr>
              <w:fldChar w:fldCharType="separate"/>
            </w:r>
            <w:r w:rsidR="005206AD">
              <w:rPr>
                <w:b/>
                <w:bCs/>
                <w:noProof/>
                <w:sz w:val="18"/>
                <w:szCs w:val="18"/>
              </w:rPr>
              <w:t>3</w:t>
            </w:r>
            <w:r w:rsidR="00F74E21" w:rsidRPr="000D3D71">
              <w:rPr>
                <w:sz w:val="18"/>
                <w:szCs w:val="18"/>
              </w:rPr>
              <w:fldChar w:fldCharType="end"/>
            </w:r>
          </w:p>
        </w:sdtContent>
      </w:sdt>
    </w:sdtContent>
  </w:sdt>
  <w:p w14:paraId="46B83B99" w14:textId="77777777" w:rsidR="00F07001" w:rsidRDefault="00F07001" w:rsidP="00B116F1">
    <w:pPr>
      <w:pStyle w:val="Footer"/>
      <w:pBdr>
        <w:top w:val="single" w:sz="4" w:space="1" w:color="D9D9D9" w:themeColor="background1" w:themeShade="D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64033895"/>
      <w:docPartObj>
        <w:docPartGallery w:val="Page Numbers (Bottom of Page)"/>
        <w:docPartUnique/>
      </w:docPartObj>
    </w:sdtPr>
    <w:sdtEndPr/>
    <w:sdtContent>
      <w:sdt>
        <w:sdtPr>
          <w:rPr>
            <w:sz w:val="16"/>
            <w:szCs w:val="16"/>
          </w:rPr>
          <w:id w:val="1364033896"/>
          <w:docPartObj>
            <w:docPartGallery w:val="Page Numbers (Top of Page)"/>
            <w:docPartUnique/>
          </w:docPartObj>
        </w:sdtPr>
        <w:sdtEndPr/>
        <w:sdtContent>
          <w:p w14:paraId="46B83B9A" w14:textId="77777777" w:rsidR="004F5695" w:rsidRPr="004F5695" w:rsidRDefault="004F5695">
            <w:pPr>
              <w:pStyle w:val="Footer"/>
              <w:rPr>
                <w:sz w:val="16"/>
                <w:szCs w:val="16"/>
              </w:rPr>
            </w:pPr>
            <w:r w:rsidRPr="000D3D71">
              <w:rPr>
                <w:sz w:val="18"/>
                <w:szCs w:val="18"/>
              </w:rPr>
              <w:t xml:space="preserve">Page </w:t>
            </w:r>
            <w:r w:rsidR="00F74E21" w:rsidRPr="000D3D71">
              <w:rPr>
                <w:b/>
                <w:bCs/>
                <w:sz w:val="18"/>
                <w:szCs w:val="18"/>
              </w:rPr>
              <w:fldChar w:fldCharType="begin"/>
            </w:r>
            <w:r w:rsidRPr="000D3D71">
              <w:rPr>
                <w:b/>
                <w:bCs/>
                <w:sz w:val="18"/>
                <w:szCs w:val="18"/>
              </w:rPr>
              <w:instrText xml:space="preserve"> PAGE </w:instrText>
            </w:r>
            <w:r w:rsidR="00F74E21" w:rsidRPr="000D3D71">
              <w:rPr>
                <w:b/>
                <w:bCs/>
                <w:sz w:val="18"/>
                <w:szCs w:val="18"/>
              </w:rPr>
              <w:fldChar w:fldCharType="separate"/>
            </w:r>
            <w:r w:rsidR="005206AD">
              <w:rPr>
                <w:b/>
                <w:bCs/>
                <w:noProof/>
                <w:sz w:val="18"/>
                <w:szCs w:val="18"/>
              </w:rPr>
              <w:t>1</w:t>
            </w:r>
            <w:r w:rsidR="00F74E21" w:rsidRPr="000D3D71">
              <w:rPr>
                <w:b/>
                <w:bCs/>
                <w:sz w:val="18"/>
                <w:szCs w:val="18"/>
              </w:rPr>
              <w:fldChar w:fldCharType="end"/>
            </w:r>
            <w:r w:rsidRPr="000D3D71">
              <w:rPr>
                <w:sz w:val="18"/>
                <w:szCs w:val="18"/>
              </w:rPr>
              <w:t xml:space="preserve"> of </w:t>
            </w:r>
            <w:r w:rsidR="00F74E21" w:rsidRPr="000D3D71">
              <w:rPr>
                <w:b/>
                <w:bCs/>
                <w:sz w:val="18"/>
                <w:szCs w:val="18"/>
              </w:rPr>
              <w:fldChar w:fldCharType="begin"/>
            </w:r>
            <w:r w:rsidRPr="000D3D71">
              <w:rPr>
                <w:b/>
                <w:bCs/>
                <w:sz w:val="18"/>
                <w:szCs w:val="18"/>
              </w:rPr>
              <w:instrText xml:space="preserve"> NUMPAGES  </w:instrText>
            </w:r>
            <w:r w:rsidR="00F74E21" w:rsidRPr="000D3D71">
              <w:rPr>
                <w:b/>
                <w:bCs/>
                <w:sz w:val="18"/>
                <w:szCs w:val="18"/>
              </w:rPr>
              <w:fldChar w:fldCharType="separate"/>
            </w:r>
            <w:r w:rsidR="005206AD">
              <w:rPr>
                <w:b/>
                <w:bCs/>
                <w:noProof/>
                <w:sz w:val="18"/>
                <w:szCs w:val="18"/>
              </w:rPr>
              <w:t>4</w:t>
            </w:r>
            <w:r w:rsidR="00F74E21" w:rsidRPr="000D3D71">
              <w:rPr>
                <w:b/>
                <w:bCs/>
                <w:sz w:val="18"/>
                <w:szCs w:val="18"/>
              </w:rPr>
              <w:fldChar w:fldCharType="end"/>
            </w:r>
          </w:p>
        </w:sdtContent>
      </w:sdt>
    </w:sdtContent>
  </w:sdt>
  <w:p w14:paraId="46B83B9B" w14:textId="77777777" w:rsidR="00F07001" w:rsidRDefault="00F07001" w:rsidP="00123770">
    <w:pPr>
      <w:pStyle w:val="Footer"/>
      <w:tabs>
        <w:tab w:val="clear" w:pos="4513"/>
        <w:tab w:val="clear" w:pos="9026"/>
        <w:tab w:val="left" w:pos="2674"/>
        <w:tab w:val="left" w:pos="30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2647B" w14:textId="77777777" w:rsidR="00154850" w:rsidRDefault="00154850" w:rsidP="00F07001">
      <w:pPr>
        <w:spacing w:after="0" w:line="240" w:lineRule="auto"/>
      </w:pPr>
      <w:r>
        <w:separator/>
      </w:r>
    </w:p>
  </w:footnote>
  <w:footnote w:type="continuationSeparator" w:id="0">
    <w:p w14:paraId="6452B18F" w14:textId="77777777" w:rsidR="00154850" w:rsidRDefault="00154850" w:rsidP="00F07001">
      <w:pPr>
        <w:spacing w:after="0" w:line="240" w:lineRule="auto"/>
      </w:pPr>
      <w:r>
        <w:continuationSeparator/>
      </w:r>
    </w:p>
  </w:footnote>
  <w:footnote w:type="continuationNotice" w:id="1">
    <w:p w14:paraId="6EBCEFCD" w14:textId="77777777" w:rsidR="00154850" w:rsidRDefault="00154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E561" w14:textId="5DC5FC82" w:rsidR="00095A90" w:rsidRDefault="00154850">
    <w:pPr>
      <w:pStyle w:val="Header"/>
    </w:pPr>
    <w:r>
      <w:rPr>
        <w:noProof/>
      </w:rPr>
      <w:pict w14:anchorId="4B036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480172" o:spid="_x0000_s2050" type="#_x0000_t136" style="position:absolute;margin-left:0;margin-top:0;width:455.85pt;height:273.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1661" w14:textId="5B32640A" w:rsidR="00095A90" w:rsidRDefault="00154850">
    <w:pPr>
      <w:pStyle w:val="Header"/>
    </w:pPr>
    <w:r>
      <w:rPr>
        <w:noProof/>
      </w:rPr>
      <w:pict w14:anchorId="6F098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480173" o:spid="_x0000_s2051" type="#_x0000_t136" style="position:absolute;margin-left:0;margin-top:0;width:455.85pt;height:27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3964" w14:textId="2B17F2F2" w:rsidR="00095A90" w:rsidRDefault="00154850">
    <w:pPr>
      <w:pStyle w:val="Header"/>
    </w:pPr>
    <w:r>
      <w:rPr>
        <w:noProof/>
      </w:rPr>
      <w:pict w14:anchorId="44026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480171" o:spid="_x0000_s2049" type="#_x0000_t136" style="position:absolute;margin-left:0;margin-top:0;width:455.85pt;height:273.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DEF"/>
    <w:multiLevelType w:val="hybridMultilevel"/>
    <w:tmpl w:val="11C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354C"/>
    <w:multiLevelType w:val="hybridMultilevel"/>
    <w:tmpl w:val="A6EC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D66FF"/>
    <w:multiLevelType w:val="hybridMultilevel"/>
    <w:tmpl w:val="493CD8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BCE06A5"/>
    <w:multiLevelType w:val="multilevel"/>
    <w:tmpl w:val="323A30C8"/>
    <w:lvl w:ilvl="0">
      <w:start w:val="5"/>
      <w:numFmt w:val="decimal"/>
      <w:lvlText w:val="%1"/>
      <w:lvlJc w:val="left"/>
      <w:pPr>
        <w:ind w:left="360" w:hanging="360"/>
      </w:pPr>
      <w:rPr>
        <w:rFonts w:ascii="Calibri" w:hAnsi="Calibri" w:cs="Calibri" w:hint="default"/>
        <w:b/>
        <w:sz w:val="20"/>
      </w:rPr>
    </w:lvl>
    <w:lvl w:ilvl="1">
      <w:start w:val="1"/>
      <w:numFmt w:val="decimal"/>
      <w:lvlText w:val="%1.%2"/>
      <w:lvlJc w:val="left"/>
      <w:pPr>
        <w:ind w:left="1440" w:hanging="360"/>
      </w:pPr>
      <w:rPr>
        <w:rFonts w:ascii="Calibri" w:hAnsi="Calibri" w:cs="Calibri" w:hint="default"/>
        <w:b/>
        <w:sz w:val="20"/>
      </w:rPr>
    </w:lvl>
    <w:lvl w:ilvl="2">
      <w:start w:val="1"/>
      <w:numFmt w:val="decimal"/>
      <w:lvlText w:val="%1.%2.%3"/>
      <w:lvlJc w:val="left"/>
      <w:pPr>
        <w:ind w:left="2520" w:hanging="360"/>
      </w:pPr>
      <w:rPr>
        <w:rFonts w:ascii="Calibri" w:hAnsi="Calibri" w:cs="Calibri" w:hint="default"/>
        <w:b/>
        <w:sz w:val="20"/>
      </w:rPr>
    </w:lvl>
    <w:lvl w:ilvl="3">
      <w:start w:val="1"/>
      <w:numFmt w:val="decimal"/>
      <w:lvlText w:val="%1.%2.%3.%4"/>
      <w:lvlJc w:val="left"/>
      <w:pPr>
        <w:ind w:left="3960" w:hanging="720"/>
      </w:pPr>
      <w:rPr>
        <w:rFonts w:ascii="Calibri" w:hAnsi="Calibri" w:cs="Calibri" w:hint="default"/>
        <w:b/>
        <w:sz w:val="20"/>
      </w:rPr>
    </w:lvl>
    <w:lvl w:ilvl="4">
      <w:start w:val="1"/>
      <w:numFmt w:val="decimal"/>
      <w:lvlText w:val="%1.%2.%3.%4.%5"/>
      <w:lvlJc w:val="left"/>
      <w:pPr>
        <w:ind w:left="5040" w:hanging="720"/>
      </w:pPr>
      <w:rPr>
        <w:rFonts w:ascii="Calibri" w:hAnsi="Calibri" w:cs="Calibri" w:hint="default"/>
        <w:b/>
        <w:sz w:val="20"/>
      </w:rPr>
    </w:lvl>
    <w:lvl w:ilvl="5">
      <w:start w:val="1"/>
      <w:numFmt w:val="decimal"/>
      <w:lvlText w:val="%1.%2.%3.%4.%5.%6"/>
      <w:lvlJc w:val="left"/>
      <w:pPr>
        <w:ind w:left="6480" w:hanging="1080"/>
      </w:pPr>
      <w:rPr>
        <w:rFonts w:ascii="Calibri" w:hAnsi="Calibri" w:cs="Calibri" w:hint="default"/>
        <w:b/>
        <w:sz w:val="20"/>
      </w:rPr>
    </w:lvl>
    <w:lvl w:ilvl="6">
      <w:start w:val="1"/>
      <w:numFmt w:val="decimal"/>
      <w:lvlText w:val="%1.%2.%3.%4.%5.%6.%7"/>
      <w:lvlJc w:val="left"/>
      <w:pPr>
        <w:ind w:left="7560" w:hanging="1080"/>
      </w:pPr>
      <w:rPr>
        <w:rFonts w:ascii="Calibri" w:hAnsi="Calibri" w:cs="Calibri" w:hint="default"/>
        <w:b/>
        <w:sz w:val="20"/>
      </w:rPr>
    </w:lvl>
    <w:lvl w:ilvl="7">
      <w:start w:val="1"/>
      <w:numFmt w:val="decimal"/>
      <w:lvlText w:val="%1.%2.%3.%4.%5.%6.%7.%8"/>
      <w:lvlJc w:val="left"/>
      <w:pPr>
        <w:ind w:left="8640" w:hanging="1080"/>
      </w:pPr>
      <w:rPr>
        <w:rFonts w:ascii="Calibri" w:hAnsi="Calibri" w:cs="Calibri" w:hint="default"/>
        <w:b/>
        <w:sz w:val="20"/>
      </w:rPr>
    </w:lvl>
    <w:lvl w:ilvl="8">
      <w:start w:val="1"/>
      <w:numFmt w:val="decimal"/>
      <w:lvlText w:val="%1.%2.%3.%4.%5.%6.%7.%8.%9"/>
      <w:lvlJc w:val="left"/>
      <w:pPr>
        <w:ind w:left="10080" w:hanging="1440"/>
      </w:pPr>
      <w:rPr>
        <w:rFonts w:ascii="Calibri" w:hAnsi="Calibri" w:cs="Calibri" w:hint="default"/>
        <w:b/>
        <w:sz w:val="20"/>
      </w:rPr>
    </w:lvl>
  </w:abstractNum>
  <w:abstractNum w:abstractNumId="4" w15:restartNumberingAfterBreak="0">
    <w:nsid w:val="1EA31C5E"/>
    <w:multiLevelType w:val="hybridMultilevel"/>
    <w:tmpl w:val="E4E261D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24F2192B"/>
    <w:multiLevelType w:val="hybridMultilevel"/>
    <w:tmpl w:val="6B3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111E0"/>
    <w:multiLevelType w:val="hybridMultilevel"/>
    <w:tmpl w:val="F08000A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2EBD322F"/>
    <w:multiLevelType w:val="hybridMultilevel"/>
    <w:tmpl w:val="0868E7C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F4B2B"/>
    <w:multiLevelType w:val="multilevel"/>
    <w:tmpl w:val="CF0456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D4B359D"/>
    <w:multiLevelType w:val="hybridMultilevel"/>
    <w:tmpl w:val="EEBAD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A6E68"/>
    <w:multiLevelType w:val="multilevel"/>
    <w:tmpl w:val="DD9A18B0"/>
    <w:lvl w:ilvl="0">
      <w:start w:val="1"/>
      <w:numFmt w:val="decimal"/>
      <w:lvlText w:val="%1."/>
      <w:lvlJc w:val="left"/>
      <w:pPr>
        <w:ind w:left="349" w:hanging="360"/>
      </w:pPr>
      <w:rPr>
        <w:rFonts w:hint="default"/>
        <w:b/>
      </w:rPr>
    </w:lvl>
    <w:lvl w:ilvl="1">
      <w:start w:val="1"/>
      <w:numFmt w:val="decimal"/>
      <w:isLgl/>
      <w:lvlText w:val="%1.%2"/>
      <w:lvlJc w:val="left"/>
      <w:pPr>
        <w:ind w:left="1276" w:hanging="720"/>
      </w:pPr>
      <w:rPr>
        <w:rFonts w:hint="default"/>
        <w:b w:val="0"/>
        <w:bCs/>
        <w:i w:val="0"/>
      </w:rPr>
    </w:lvl>
    <w:lvl w:ilvl="2">
      <w:start w:val="1"/>
      <w:numFmt w:val="decimal"/>
      <w:isLgl/>
      <w:lvlText w:val="%1.%2.%3"/>
      <w:lvlJc w:val="left"/>
      <w:pPr>
        <w:ind w:left="1843"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3337" w:hanging="108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4831" w:hanging="1440"/>
      </w:pPr>
      <w:rPr>
        <w:rFonts w:hint="default"/>
      </w:rPr>
    </w:lvl>
    <w:lvl w:ilvl="7">
      <w:start w:val="1"/>
      <w:numFmt w:val="decimal"/>
      <w:isLgl/>
      <w:lvlText w:val="%1.%2.%3.%4.%5.%6.%7.%8"/>
      <w:lvlJc w:val="left"/>
      <w:pPr>
        <w:ind w:left="5398" w:hanging="1440"/>
      </w:pPr>
      <w:rPr>
        <w:rFonts w:hint="default"/>
      </w:rPr>
    </w:lvl>
    <w:lvl w:ilvl="8">
      <w:start w:val="1"/>
      <w:numFmt w:val="decimal"/>
      <w:isLgl/>
      <w:lvlText w:val="%1.%2.%3.%4.%5.%6.%7.%8.%9"/>
      <w:lvlJc w:val="left"/>
      <w:pPr>
        <w:ind w:left="5965" w:hanging="1440"/>
      </w:pPr>
      <w:rPr>
        <w:rFonts w:hint="default"/>
      </w:rPr>
    </w:lvl>
  </w:abstractNum>
  <w:abstractNum w:abstractNumId="11" w15:restartNumberingAfterBreak="0">
    <w:nsid w:val="455055CE"/>
    <w:multiLevelType w:val="hybridMultilevel"/>
    <w:tmpl w:val="2648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472D9"/>
    <w:multiLevelType w:val="hybridMultilevel"/>
    <w:tmpl w:val="7AC4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3685A"/>
    <w:multiLevelType w:val="hybridMultilevel"/>
    <w:tmpl w:val="0A3E4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20264C"/>
    <w:multiLevelType w:val="hybridMultilevel"/>
    <w:tmpl w:val="5808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C0D76"/>
    <w:multiLevelType w:val="hybridMultilevel"/>
    <w:tmpl w:val="4C0CF6A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16D61"/>
    <w:multiLevelType w:val="hybridMultilevel"/>
    <w:tmpl w:val="F826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4"/>
  </w:num>
  <w:num w:numId="5">
    <w:abstractNumId w:val="5"/>
  </w:num>
  <w:num w:numId="6">
    <w:abstractNumId w:val="16"/>
  </w:num>
  <w:num w:numId="7">
    <w:abstractNumId w:val="6"/>
  </w:num>
  <w:num w:numId="8">
    <w:abstractNumId w:val="11"/>
  </w:num>
  <w:num w:numId="9">
    <w:abstractNumId w:val="4"/>
  </w:num>
  <w:num w:numId="10">
    <w:abstractNumId w:val="13"/>
  </w:num>
  <w:num w:numId="11">
    <w:abstractNumId w:val="10"/>
  </w:num>
  <w:num w:numId="12">
    <w:abstractNumId w:val="2"/>
  </w:num>
  <w:num w:numId="13">
    <w:abstractNumId w:val="9"/>
  </w:num>
  <w:num w:numId="14">
    <w:abstractNumId w:val="0"/>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9"/>
    <w:rsid w:val="00000091"/>
    <w:rsid w:val="00000A51"/>
    <w:rsid w:val="000040F5"/>
    <w:rsid w:val="00004691"/>
    <w:rsid w:val="00004A22"/>
    <w:rsid w:val="0000524F"/>
    <w:rsid w:val="00005D31"/>
    <w:rsid w:val="00010377"/>
    <w:rsid w:val="00010539"/>
    <w:rsid w:val="0001067C"/>
    <w:rsid w:val="00010D93"/>
    <w:rsid w:val="00012F3D"/>
    <w:rsid w:val="00013899"/>
    <w:rsid w:val="00014D06"/>
    <w:rsid w:val="0001788C"/>
    <w:rsid w:val="0002038A"/>
    <w:rsid w:val="00020558"/>
    <w:rsid w:val="00020DC0"/>
    <w:rsid w:val="00022EC7"/>
    <w:rsid w:val="00023311"/>
    <w:rsid w:val="00023E78"/>
    <w:rsid w:val="0002506C"/>
    <w:rsid w:val="0002734E"/>
    <w:rsid w:val="00031E6D"/>
    <w:rsid w:val="000337C7"/>
    <w:rsid w:val="00033AF6"/>
    <w:rsid w:val="00033D6E"/>
    <w:rsid w:val="00035990"/>
    <w:rsid w:val="0003636A"/>
    <w:rsid w:val="0003773E"/>
    <w:rsid w:val="00037E11"/>
    <w:rsid w:val="00041324"/>
    <w:rsid w:val="00042294"/>
    <w:rsid w:val="000457D7"/>
    <w:rsid w:val="00046997"/>
    <w:rsid w:val="00047089"/>
    <w:rsid w:val="00050723"/>
    <w:rsid w:val="00050EFA"/>
    <w:rsid w:val="00051E5B"/>
    <w:rsid w:val="0005443E"/>
    <w:rsid w:val="0005452C"/>
    <w:rsid w:val="00056355"/>
    <w:rsid w:val="000572F4"/>
    <w:rsid w:val="000600BF"/>
    <w:rsid w:val="00063BF0"/>
    <w:rsid w:val="00065B14"/>
    <w:rsid w:val="0006682A"/>
    <w:rsid w:val="00067056"/>
    <w:rsid w:val="00067802"/>
    <w:rsid w:val="00070926"/>
    <w:rsid w:val="0007166A"/>
    <w:rsid w:val="00071C07"/>
    <w:rsid w:val="00072357"/>
    <w:rsid w:val="00083A07"/>
    <w:rsid w:val="00083C5C"/>
    <w:rsid w:val="00084DEC"/>
    <w:rsid w:val="000869FB"/>
    <w:rsid w:val="00090895"/>
    <w:rsid w:val="00092145"/>
    <w:rsid w:val="000922DD"/>
    <w:rsid w:val="00092F92"/>
    <w:rsid w:val="00093AA2"/>
    <w:rsid w:val="000954FF"/>
    <w:rsid w:val="00095A90"/>
    <w:rsid w:val="00096CBC"/>
    <w:rsid w:val="0009794A"/>
    <w:rsid w:val="000A084A"/>
    <w:rsid w:val="000A109B"/>
    <w:rsid w:val="000A45F1"/>
    <w:rsid w:val="000B0694"/>
    <w:rsid w:val="000B20C9"/>
    <w:rsid w:val="000B338F"/>
    <w:rsid w:val="000B6F82"/>
    <w:rsid w:val="000B708A"/>
    <w:rsid w:val="000C11E2"/>
    <w:rsid w:val="000C412F"/>
    <w:rsid w:val="000D179D"/>
    <w:rsid w:val="000D35BE"/>
    <w:rsid w:val="000D3D71"/>
    <w:rsid w:val="000D551A"/>
    <w:rsid w:val="000D69D1"/>
    <w:rsid w:val="000D7D9C"/>
    <w:rsid w:val="000E07BD"/>
    <w:rsid w:val="000E0F7E"/>
    <w:rsid w:val="000E242E"/>
    <w:rsid w:val="000E41BC"/>
    <w:rsid w:val="000E5819"/>
    <w:rsid w:val="000E727C"/>
    <w:rsid w:val="000F02AE"/>
    <w:rsid w:val="000F262B"/>
    <w:rsid w:val="000F2791"/>
    <w:rsid w:val="000F4E9E"/>
    <w:rsid w:val="000F624C"/>
    <w:rsid w:val="000F7FAA"/>
    <w:rsid w:val="00100701"/>
    <w:rsid w:val="001042BC"/>
    <w:rsid w:val="00104CD5"/>
    <w:rsid w:val="00106735"/>
    <w:rsid w:val="001067A2"/>
    <w:rsid w:val="00106999"/>
    <w:rsid w:val="00107659"/>
    <w:rsid w:val="00107B3A"/>
    <w:rsid w:val="001112FD"/>
    <w:rsid w:val="00113BED"/>
    <w:rsid w:val="001166A4"/>
    <w:rsid w:val="00120C42"/>
    <w:rsid w:val="00123770"/>
    <w:rsid w:val="00123ED1"/>
    <w:rsid w:val="00124731"/>
    <w:rsid w:val="00124881"/>
    <w:rsid w:val="00124D1D"/>
    <w:rsid w:val="00127004"/>
    <w:rsid w:val="00131759"/>
    <w:rsid w:val="0013307F"/>
    <w:rsid w:val="00133FF5"/>
    <w:rsid w:val="00135E3D"/>
    <w:rsid w:val="0014698A"/>
    <w:rsid w:val="00150B88"/>
    <w:rsid w:val="00153A08"/>
    <w:rsid w:val="00154359"/>
    <w:rsid w:val="001545C8"/>
    <w:rsid w:val="00154850"/>
    <w:rsid w:val="00155A88"/>
    <w:rsid w:val="0016257E"/>
    <w:rsid w:val="0016281F"/>
    <w:rsid w:val="00163025"/>
    <w:rsid w:val="00165108"/>
    <w:rsid w:val="0016711F"/>
    <w:rsid w:val="001674D3"/>
    <w:rsid w:val="00172246"/>
    <w:rsid w:val="0017254C"/>
    <w:rsid w:val="001727F1"/>
    <w:rsid w:val="00173B23"/>
    <w:rsid w:val="00180156"/>
    <w:rsid w:val="00181C18"/>
    <w:rsid w:val="001828D6"/>
    <w:rsid w:val="00182F9C"/>
    <w:rsid w:val="001838DB"/>
    <w:rsid w:val="0018474F"/>
    <w:rsid w:val="00185492"/>
    <w:rsid w:val="00185EBB"/>
    <w:rsid w:val="001902A5"/>
    <w:rsid w:val="0019192B"/>
    <w:rsid w:val="00191A3B"/>
    <w:rsid w:val="00196E99"/>
    <w:rsid w:val="001A0394"/>
    <w:rsid w:val="001A06C0"/>
    <w:rsid w:val="001A2174"/>
    <w:rsid w:val="001A23AE"/>
    <w:rsid w:val="001A409D"/>
    <w:rsid w:val="001A5E6A"/>
    <w:rsid w:val="001A5EB3"/>
    <w:rsid w:val="001A7A01"/>
    <w:rsid w:val="001B00F0"/>
    <w:rsid w:val="001B0A51"/>
    <w:rsid w:val="001B484B"/>
    <w:rsid w:val="001B7C3F"/>
    <w:rsid w:val="001C051F"/>
    <w:rsid w:val="001C1E3D"/>
    <w:rsid w:val="001C2921"/>
    <w:rsid w:val="001C47C7"/>
    <w:rsid w:val="001C4A5D"/>
    <w:rsid w:val="001C653C"/>
    <w:rsid w:val="001C69E5"/>
    <w:rsid w:val="001C6EBD"/>
    <w:rsid w:val="001D4B76"/>
    <w:rsid w:val="001D4CE8"/>
    <w:rsid w:val="001D4E7A"/>
    <w:rsid w:val="001E0D26"/>
    <w:rsid w:val="001E2BF7"/>
    <w:rsid w:val="001E2F94"/>
    <w:rsid w:val="001E4B21"/>
    <w:rsid w:val="001E679E"/>
    <w:rsid w:val="001F0E33"/>
    <w:rsid w:val="001F1BFB"/>
    <w:rsid w:val="00201B4F"/>
    <w:rsid w:val="002048DF"/>
    <w:rsid w:val="00204EBB"/>
    <w:rsid w:val="00205D4E"/>
    <w:rsid w:val="0021181D"/>
    <w:rsid w:val="00214CF2"/>
    <w:rsid w:val="00215440"/>
    <w:rsid w:val="00215511"/>
    <w:rsid w:val="00215744"/>
    <w:rsid w:val="002157AD"/>
    <w:rsid w:val="00216CC4"/>
    <w:rsid w:val="0022032F"/>
    <w:rsid w:val="00220527"/>
    <w:rsid w:val="00220B3E"/>
    <w:rsid w:val="00222287"/>
    <w:rsid w:val="00224FED"/>
    <w:rsid w:val="00225323"/>
    <w:rsid w:val="0022540D"/>
    <w:rsid w:val="002267EC"/>
    <w:rsid w:val="00226C15"/>
    <w:rsid w:val="00227163"/>
    <w:rsid w:val="002276B4"/>
    <w:rsid w:val="002319B8"/>
    <w:rsid w:val="0023359D"/>
    <w:rsid w:val="00234789"/>
    <w:rsid w:val="0023700E"/>
    <w:rsid w:val="00240E7A"/>
    <w:rsid w:val="00241079"/>
    <w:rsid w:val="00242E78"/>
    <w:rsid w:val="002430AF"/>
    <w:rsid w:val="00243123"/>
    <w:rsid w:val="00243771"/>
    <w:rsid w:val="002462D9"/>
    <w:rsid w:val="0025199D"/>
    <w:rsid w:val="00252227"/>
    <w:rsid w:val="00252BC1"/>
    <w:rsid w:val="0025318D"/>
    <w:rsid w:val="0025403E"/>
    <w:rsid w:val="00256882"/>
    <w:rsid w:val="00260B38"/>
    <w:rsid w:val="00261515"/>
    <w:rsid w:val="00261B5F"/>
    <w:rsid w:val="0026266F"/>
    <w:rsid w:val="002626E1"/>
    <w:rsid w:val="00265A83"/>
    <w:rsid w:val="00265FD6"/>
    <w:rsid w:val="0027104B"/>
    <w:rsid w:val="00272E84"/>
    <w:rsid w:val="00274AD4"/>
    <w:rsid w:val="00274F10"/>
    <w:rsid w:val="00276337"/>
    <w:rsid w:val="00276B26"/>
    <w:rsid w:val="00280B92"/>
    <w:rsid w:val="00281066"/>
    <w:rsid w:val="00281341"/>
    <w:rsid w:val="002837A9"/>
    <w:rsid w:val="00285C7A"/>
    <w:rsid w:val="002864E9"/>
    <w:rsid w:val="00286C09"/>
    <w:rsid w:val="00293799"/>
    <w:rsid w:val="00296AB0"/>
    <w:rsid w:val="002A0062"/>
    <w:rsid w:val="002A112D"/>
    <w:rsid w:val="002A4FC5"/>
    <w:rsid w:val="002A57C3"/>
    <w:rsid w:val="002A5956"/>
    <w:rsid w:val="002A5F70"/>
    <w:rsid w:val="002A6809"/>
    <w:rsid w:val="002A7B9C"/>
    <w:rsid w:val="002B452C"/>
    <w:rsid w:val="002C226A"/>
    <w:rsid w:val="002C42E1"/>
    <w:rsid w:val="002C4C56"/>
    <w:rsid w:val="002C6762"/>
    <w:rsid w:val="002C707E"/>
    <w:rsid w:val="002D1F6D"/>
    <w:rsid w:val="002D5D97"/>
    <w:rsid w:val="002D6C9E"/>
    <w:rsid w:val="002D76E9"/>
    <w:rsid w:val="002D7B50"/>
    <w:rsid w:val="002F0566"/>
    <w:rsid w:val="002F792E"/>
    <w:rsid w:val="00300092"/>
    <w:rsid w:val="00303193"/>
    <w:rsid w:val="003054EE"/>
    <w:rsid w:val="00310048"/>
    <w:rsid w:val="003158A4"/>
    <w:rsid w:val="003164E6"/>
    <w:rsid w:val="003217FC"/>
    <w:rsid w:val="003223B2"/>
    <w:rsid w:val="003224EA"/>
    <w:rsid w:val="003236A9"/>
    <w:rsid w:val="003257AF"/>
    <w:rsid w:val="00327EA2"/>
    <w:rsid w:val="00330907"/>
    <w:rsid w:val="00331CC6"/>
    <w:rsid w:val="0033397D"/>
    <w:rsid w:val="00334376"/>
    <w:rsid w:val="0033770F"/>
    <w:rsid w:val="00341ADD"/>
    <w:rsid w:val="0034553F"/>
    <w:rsid w:val="0035273A"/>
    <w:rsid w:val="00352B59"/>
    <w:rsid w:val="00352C86"/>
    <w:rsid w:val="0035484B"/>
    <w:rsid w:val="00354C55"/>
    <w:rsid w:val="00356F57"/>
    <w:rsid w:val="00360DF4"/>
    <w:rsid w:val="0036577E"/>
    <w:rsid w:val="00375222"/>
    <w:rsid w:val="00375C0E"/>
    <w:rsid w:val="003763A5"/>
    <w:rsid w:val="00380DCC"/>
    <w:rsid w:val="00382982"/>
    <w:rsid w:val="0038351E"/>
    <w:rsid w:val="00385A67"/>
    <w:rsid w:val="003901AD"/>
    <w:rsid w:val="0039022C"/>
    <w:rsid w:val="003917D6"/>
    <w:rsid w:val="0039321D"/>
    <w:rsid w:val="003946D4"/>
    <w:rsid w:val="00394D6C"/>
    <w:rsid w:val="00395B7F"/>
    <w:rsid w:val="0039668F"/>
    <w:rsid w:val="00397620"/>
    <w:rsid w:val="003A25D7"/>
    <w:rsid w:val="003A2B45"/>
    <w:rsid w:val="003A3246"/>
    <w:rsid w:val="003A4E1E"/>
    <w:rsid w:val="003B2B7B"/>
    <w:rsid w:val="003B4ABB"/>
    <w:rsid w:val="003B5B06"/>
    <w:rsid w:val="003C06F3"/>
    <w:rsid w:val="003C0BBB"/>
    <w:rsid w:val="003C2164"/>
    <w:rsid w:val="003C2533"/>
    <w:rsid w:val="003C2E56"/>
    <w:rsid w:val="003C3161"/>
    <w:rsid w:val="003C42F0"/>
    <w:rsid w:val="003C7715"/>
    <w:rsid w:val="003D0DAC"/>
    <w:rsid w:val="003D1443"/>
    <w:rsid w:val="003D1D72"/>
    <w:rsid w:val="003D2E31"/>
    <w:rsid w:val="003D5757"/>
    <w:rsid w:val="003D6AF8"/>
    <w:rsid w:val="003E0A73"/>
    <w:rsid w:val="003E63C0"/>
    <w:rsid w:val="003E6792"/>
    <w:rsid w:val="003E6D6F"/>
    <w:rsid w:val="003F41EC"/>
    <w:rsid w:val="003F5C48"/>
    <w:rsid w:val="003F6D11"/>
    <w:rsid w:val="003F6E91"/>
    <w:rsid w:val="004002E2"/>
    <w:rsid w:val="004008BD"/>
    <w:rsid w:val="00400A87"/>
    <w:rsid w:val="00404589"/>
    <w:rsid w:val="004063BE"/>
    <w:rsid w:val="0041267F"/>
    <w:rsid w:val="004152B5"/>
    <w:rsid w:val="00415667"/>
    <w:rsid w:val="00417A68"/>
    <w:rsid w:val="004211DD"/>
    <w:rsid w:val="00423F8A"/>
    <w:rsid w:val="0042417E"/>
    <w:rsid w:val="00424ED4"/>
    <w:rsid w:val="00425E00"/>
    <w:rsid w:val="0042601C"/>
    <w:rsid w:val="00426A55"/>
    <w:rsid w:val="00426A7F"/>
    <w:rsid w:val="00442000"/>
    <w:rsid w:val="004465BC"/>
    <w:rsid w:val="00447FEA"/>
    <w:rsid w:val="004500CC"/>
    <w:rsid w:val="004522A8"/>
    <w:rsid w:val="0045324F"/>
    <w:rsid w:val="004539CB"/>
    <w:rsid w:val="004552DC"/>
    <w:rsid w:val="004552FF"/>
    <w:rsid w:val="004563B7"/>
    <w:rsid w:val="00463A74"/>
    <w:rsid w:val="0046615D"/>
    <w:rsid w:val="00466300"/>
    <w:rsid w:val="00467152"/>
    <w:rsid w:val="004711A6"/>
    <w:rsid w:val="004713E1"/>
    <w:rsid w:val="00471C96"/>
    <w:rsid w:val="00472490"/>
    <w:rsid w:val="00475776"/>
    <w:rsid w:val="0047697F"/>
    <w:rsid w:val="00480815"/>
    <w:rsid w:val="00480865"/>
    <w:rsid w:val="004842BC"/>
    <w:rsid w:val="004860DE"/>
    <w:rsid w:val="00486D0F"/>
    <w:rsid w:val="00492C82"/>
    <w:rsid w:val="004934C1"/>
    <w:rsid w:val="00494038"/>
    <w:rsid w:val="00494524"/>
    <w:rsid w:val="00494681"/>
    <w:rsid w:val="00496BFB"/>
    <w:rsid w:val="004A14F2"/>
    <w:rsid w:val="004A494B"/>
    <w:rsid w:val="004A54B3"/>
    <w:rsid w:val="004A6E1B"/>
    <w:rsid w:val="004A7F2B"/>
    <w:rsid w:val="004B193E"/>
    <w:rsid w:val="004B2A16"/>
    <w:rsid w:val="004B2BD2"/>
    <w:rsid w:val="004B35B5"/>
    <w:rsid w:val="004B3E61"/>
    <w:rsid w:val="004B5321"/>
    <w:rsid w:val="004B630A"/>
    <w:rsid w:val="004B740C"/>
    <w:rsid w:val="004C0560"/>
    <w:rsid w:val="004C0E58"/>
    <w:rsid w:val="004C2720"/>
    <w:rsid w:val="004C4169"/>
    <w:rsid w:val="004C58E1"/>
    <w:rsid w:val="004C6133"/>
    <w:rsid w:val="004D0174"/>
    <w:rsid w:val="004D01B3"/>
    <w:rsid w:val="004D0CB9"/>
    <w:rsid w:val="004D1071"/>
    <w:rsid w:val="004D30EB"/>
    <w:rsid w:val="004D3401"/>
    <w:rsid w:val="004D4970"/>
    <w:rsid w:val="004D4D4F"/>
    <w:rsid w:val="004D52DE"/>
    <w:rsid w:val="004D5407"/>
    <w:rsid w:val="004D63E3"/>
    <w:rsid w:val="004D67DD"/>
    <w:rsid w:val="004D6C2E"/>
    <w:rsid w:val="004D707F"/>
    <w:rsid w:val="004D75D5"/>
    <w:rsid w:val="004E093B"/>
    <w:rsid w:val="004E2B00"/>
    <w:rsid w:val="004E35F3"/>
    <w:rsid w:val="004E36E5"/>
    <w:rsid w:val="004E6DA9"/>
    <w:rsid w:val="004F0C91"/>
    <w:rsid w:val="004F1ADD"/>
    <w:rsid w:val="004F314A"/>
    <w:rsid w:val="004F4253"/>
    <w:rsid w:val="004F52C5"/>
    <w:rsid w:val="004F5695"/>
    <w:rsid w:val="004F6B8C"/>
    <w:rsid w:val="004F7747"/>
    <w:rsid w:val="005006F7"/>
    <w:rsid w:val="00500881"/>
    <w:rsid w:val="005008F1"/>
    <w:rsid w:val="00502AF6"/>
    <w:rsid w:val="00505111"/>
    <w:rsid w:val="005057FF"/>
    <w:rsid w:val="00511066"/>
    <w:rsid w:val="00512541"/>
    <w:rsid w:val="0051306E"/>
    <w:rsid w:val="00513A53"/>
    <w:rsid w:val="00515F09"/>
    <w:rsid w:val="00516E3C"/>
    <w:rsid w:val="00520041"/>
    <w:rsid w:val="005206AD"/>
    <w:rsid w:val="00521192"/>
    <w:rsid w:val="00522562"/>
    <w:rsid w:val="00525F7D"/>
    <w:rsid w:val="00526FD7"/>
    <w:rsid w:val="00527D3B"/>
    <w:rsid w:val="0053121D"/>
    <w:rsid w:val="00533619"/>
    <w:rsid w:val="005369AF"/>
    <w:rsid w:val="00537EAF"/>
    <w:rsid w:val="00541FAE"/>
    <w:rsid w:val="00542051"/>
    <w:rsid w:val="00542590"/>
    <w:rsid w:val="00546485"/>
    <w:rsid w:val="00546D0E"/>
    <w:rsid w:val="0055088F"/>
    <w:rsid w:val="00551FD2"/>
    <w:rsid w:val="005523C0"/>
    <w:rsid w:val="005568F6"/>
    <w:rsid w:val="005602C8"/>
    <w:rsid w:val="005609DE"/>
    <w:rsid w:val="0056495A"/>
    <w:rsid w:val="005676EF"/>
    <w:rsid w:val="00567946"/>
    <w:rsid w:val="00567B5A"/>
    <w:rsid w:val="00567E11"/>
    <w:rsid w:val="0057207A"/>
    <w:rsid w:val="005723E4"/>
    <w:rsid w:val="00572598"/>
    <w:rsid w:val="0057389E"/>
    <w:rsid w:val="00574992"/>
    <w:rsid w:val="0057531F"/>
    <w:rsid w:val="00577717"/>
    <w:rsid w:val="00577804"/>
    <w:rsid w:val="00577AB7"/>
    <w:rsid w:val="00580072"/>
    <w:rsid w:val="00580556"/>
    <w:rsid w:val="00582A36"/>
    <w:rsid w:val="00582D25"/>
    <w:rsid w:val="00582FBC"/>
    <w:rsid w:val="00583F1A"/>
    <w:rsid w:val="005849E9"/>
    <w:rsid w:val="00585029"/>
    <w:rsid w:val="00586FC3"/>
    <w:rsid w:val="005903AD"/>
    <w:rsid w:val="00595BAC"/>
    <w:rsid w:val="00595EF8"/>
    <w:rsid w:val="00597452"/>
    <w:rsid w:val="005978C7"/>
    <w:rsid w:val="005A0E40"/>
    <w:rsid w:val="005A1C0C"/>
    <w:rsid w:val="005A4CAF"/>
    <w:rsid w:val="005A58C8"/>
    <w:rsid w:val="005A5B27"/>
    <w:rsid w:val="005A70AD"/>
    <w:rsid w:val="005A7A65"/>
    <w:rsid w:val="005B2B5A"/>
    <w:rsid w:val="005B449B"/>
    <w:rsid w:val="005B4577"/>
    <w:rsid w:val="005B68E3"/>
    <w:rsid w:val="005B7A75"/>
    <w:rsid w:val="005C00E1"/>
    <w:rsid w:val="005C309F"/>
    <w:rsid w:val="005C572C"/>
    <w:rsid w:val="005C6916"/>
    <w:rsid w:val="005C6C00"/>
    <w:rsid w:val="005C70DA"/>
    <w:rsid w:val="005C74C3"/>
    <w:rsid w:val="005D2999"/>
    <w:rsid w:val="005D2C19"/>
    <w:rsid w:val="005D4DD8"/>
    <w:rsid w:val="005D6099"/>
    <w:rsid w:val="005E203D"/>
    <w:rsid w:val="005E2954"/>
    <w:rsid w:val="005E397E"/>
    <w:rsid w:val="005E49AB"/>
    <w:rsid w:val="005E619F"/>
    <w:rsid w:val="005E708D"/>
    <w:rsid w:val="005F27B8"/>
    <w:rsid w:val="005F4BFD"/>
    <w:rsid w:val="005F4E4B"/>
    <w:rsid w:val="005F51C5"/>
    <w:rsid w:val="00601896"/>
    <w:rsid w:val="00602589"/>
    <w:rsid w:val="006030BC"/>
    <w:rsid w:val="00603727"/>
    <w:rsid w:val="00605213"/>
    <w:rsid w:val="00605559"/>
    <w:rsid w:val="006100BD"/>
    <w:rsid w:val="006136E5"/>
    <w:rsid w:val="00613912"/>
    <w:rsid w:val="006157E4"/>
    <w:rsid w:val="00617465"/>
    <w:rsid w:val="006177D3"/>
    <w:rsid w:val="006233FD"/>
    <w:rsid w:val="006239E3"/>
    <w:rsid w:val="0062506B"/>
    <w:rsid w:val="006272F6"/>
    <w:rsid w:val="00627733"/>
    <w:rsid w:val="00634392"/>
    <w:rsid w:val="006410B0"/>
    <w:rsid w:val="0064349E"/>
    <w:rsid w:val="00643FD3"/>
    <w:rsid w:val="00645783"/>
    <w:rsid w:val="00646C5D"/>
    <w:rsid w:val="00650745"/>
    <w:rsid w:val="006521A6"/>
    <w:rsid w:val="006526AF"/>
    <w:rsid w:val="00652D23"/>
    <w:rsid w:val="00652F0F"/>
    <w:rsid w:val="00655AE6"/>
    <w:rsid w:val="00660549"/>
    <w:rsid w:val="006621B3"/>
    <w:rsid w:val="00664424"/>
    <w:rsid w:val="00670822"/>
    <w:rsid w:val="00671A4D"/>
    <w:rsid w:val="006725AC"/>
    <w:rsid w:val="00680876"/>
    <w:rsid w:val="00682BBF"/>
    <w:rsid w:val="0068738B"/>
    <w:rsid w:val="00687667"/>
    <w:rsid w:val="00687D17"/>
    <w:rsid w:val="006919E9"/>
    <w:rsid w:val="00693AE4"/>
    <w:rsid w:val="0069429B"/>
    <w:rsid w:val="00696015"/>
    <w:rsid w:val="0069640E"/>
    <w:rsid w:val="006965AB"/>
    <w:rsid w:val="00697E11"/>
    <w:rsid w:val="006A0F41"/>
    <w:rsid w:val="006A1042"/>
    <w:rsid w:val="006A1E4B"/>
    <w:rsid w:val="006A291A"/>
    <w:rsid w:val="006A33E7"/>
    <w:rsid w:val="006A590C"/>
    <w:rsid w:val="006A6FFE"/>
    <w:rsid w:val="006A743A"/>
    <w:rsid w:val="006B3496"/>
    <w:rsid w:val="006B3E4D"/>
    <w:rsid w:val="006B4F0A"/>
    <w:rsid w:val="006B778C"/>
    <w:rsid w:val="006C30EC"/>
    <w:rsid w:val="006C445E"/>
    <w:rsid w:val="006C6953"/>
    <w:rsid w:val="006C701B"/>
    <w:rsid w:val="006C7EBE"/>
    <w:rsid w:val="006D6541"/>
    <w:rsid w:val="006D72FF"/>
    <w:rsid w:val="006D77B3"/>
    <w:rsid w:val="006E069E"/>
    <w:rsid w:val="006E361A"/>
    <w:rsid w:val="006E3BFE"/>
    <w:rsid w:val="006E4129"/>
    <w:rsid w:val="006E4FEC"/>
    <w:rsid w:val="006E5597"/>
    <w:rsid w:val="006E62ED"/>
    <w:rsid w:val="006E6895"/>
    <w:rsid w:val="006F05B4"/>
    <w:rsid w:val="006F082B"/>
    <w:rsid w:val="006F1AC3"/>
    <w:rsid w:val="006F1FB6"/>
    <w:rsid w:val="006F257A"/>
    <w:rsid w:val="006F2CDE"/>
    <w:rsid w:val="006F3D7E"/>
    <w:rsid w:val="006F3E35"/>
    <w:rsid w:val="006F3EC1"/>
    <w:rsid w:val="006F6E54"/>
    <w:rsid w:val="007026D6"/>
    <w:rsid w:val="00703282"/>
    <w:rsid w:val="0070387D"/>
    <w:rsid w:val="00703DD3"/>
    <w:rsid w:val="007041DC"/>
    <w:rsid w:val="00704CB7"/>
    <w:rsid w:val="00704E90"/>
    <w:rsid w:val="00705E0F"/>
    <w:rsid w:val="00705FD0"/>
    <w:rsid w:val="00706557"/>
    <w:rsid w:val="00707321"/>
    <w:rsid w:val="007078F3"/>
    <w:rsid w:val="007103A2"/>
    <w:rsid w:val="00710828"/>
    <w:rsid w:val="00711A24"/>
    <w:rsid w:val="0071282F"/>
    <w:rsid w:val="0071546F"/>
    <w:rsid w:val="00717646"/>
    <w:rsid w:val="007176CC"/>
    <w:rsid w:val="00720F03"/>
    <w:rsid w:val="007265D3"/>
    <w:rsid w:val="00726CC0"/>
    <w:rsid w:val="007300E4"/>
    <w:rsid w:val="00731944"/>
    <w:rsid w:val="00736270"/>
    <w:rsid w:val="00736A07"/>
    <w:rsid w:val="00737EFF"/>
    <w:rsid w:val="007400B3"/>
    <w:rsid w:val="00740A97"/>
    <w:rsid w:val="00740C5A"/>
    <w:rsid w:val="00742F0E"/>
    <w:rsid w:val="00743E03"/>
    <w:rsid w:val="00744E2E"/>
    <w:rsid w:val="00745A65"/>
    <w:rsid w:val="00746EA8"/>
    <w:rsid w:val="00747400"/>
    <w:rsid w:val="007510A9"/>
    <w:rsid w:val="00751661"/>
    <w:rsid w:val="0075186F"/>
    <w:rsid w:val="00752521"/>
    <w:rsid w:val="00752B59"/>
    <w:rsid w:val="00753180"/>
    <w:rsid w:val="0075431C"/>
    <w:rsid w:val="00754A89"/>
    <w:rsid w:val="007607A8"/>
    <w:rsid w:val="00763879"/>
    <w:rsid w:val="00764A4D"/>
    <w:rsid w:val="007659DB"/>
    <w:rsid w:val="007713AC"/>
    <w:rsid w:val="00773A93"/>
    <w:rsid w:val="00777838"/>
    <w:rsid w:val="0078127A"/>
    <w:rsid w:val="00781E61"/>
    <w:rsid w:val="007841AD"/>
    <w:rsid w:val="00787BF1"/>
    <w:rsid w:val="007955DD"/>
    <w:rsid w:val="00796E23"/>
    <w:rsid w:val="00796FDF"/>
    <w:rsid w:val="007A189B"/>
    <w:rsid w:val="007A1B0C"/>
    <w:rsid w:val="007A3ACB"/>
    <w:rsid w:val="007A4EAD"/>
    <w:rsid w:val="007A5401"/>
    <w:rsid w:val="007A7C4A"/>
    <w:rsid w:val="007B07CE"/>
    <w:rsid w:val="007B4C17"/>
    <w:rsid w:val="007B5FB0"/>
    <w:rsid w:val="007C031C"/>
    <w:rsid w:val="007C0C61"/>
    <w:rsid w:val="007C15E9"/>
    <w:rsid w:val="007C2176"/>
    <w:rsid w:val="007C40E4"/>
    <w:rsid w:val="007C45EA"/>
    <w:rsid w:val="007C4A50"/>
    <w:rsid w:val="007C67A9"/>
    <w:rsid w:val="007D37DB"/>
    <w:rsid w:val="007D3BD5"/>
    <w:rsid w:val="007D653C"/>
    <w:rsid w:val="007E1751"/>
    <w:rsid w:val="007E3846"/>
    <w:rsid w:val="007E5D67"/>
    <w:rsid w:val="007E780B"/>
    <w:rsid w:val="007F4017"/>
    <w:rsid w:val="007F4D08"/>
    <w:rsid w:val="007F6A3A"/>
    <w:rsid w:val="00800776"/>
    <w:rsid w:val="0080156E"/>
    <w:rsid w:val="00803CEA"/>
    <w:rsid w:val="00804574"/>
    <w:rsid w:val="00804AA1"/>
    <w:rsid w:val="00805E8D"/>
    <w:rsid w:val="00807203"/>
    <w:rsid w:val="00811E6A"/>
    <w:rsid w:val="00812FF2"/>
    <w:rsid w:val="00813680"/>
    <w:rsid w:val="0081397B"/>
    <w:rsid w:val="00815CFE"/>
    <w:rsid w:val="0082279E"/>
    <w:rsid w:val="00822C5B"/>
    <w:rsid w:val="00824338"/>
    <w:rsid w:val="00827FFB"/>
    <w:rsid w:val="00831A4B"/>
    <w:rsid w:val="008324FA"/>
    <w:rsid w:val="00834627"/>
    <w:rsid w:val="008426AB"/>
    <w:rsid w:val="00842A31"/>
    <w:rsid w:val="008458C8"/>
    <w:rsid w:val="00845D65"/>
    <w:rsid w:val="00847AA8"/>
    <w:rsid w:val="008542E1"/>
    <w:rsid w:val="00855558"/>
    <w:rsid w:val="008556EC"/>
    <w:rsid w:val="00855A50"/>
    <w:rsid w:val="008569C3"/>
    <w:rsid w:val="00860646"/>
    <w:rsid w:val="00860AD4"/>
    <w:rsid w:val="00862F17"/>
    <w:rsid w:val="00863EF5"/>
    <w:rsid w:val="008653DF"/>
    <w:rsid w:val="008673B9"/>
    <w:rsid w:val="00873B1D"/>
    <w:rsid w:val="00874515"/>
    <w:rsid w:val="0087640B"/>
    <w:rsid w:val="008846AC"/>
    <w:rsid w:val="008849BD"/>
    <w:rsid w:val="00890567"/>
    <w:rsid w:val="00891B59"/>
    <w:rsid w:val="00896225"/>
    <w:rsid w:val="00897B4B"/>
    <w:rsid w:val="008A156A"/>
    <w:rsid w:val="008A4F81"/>
    <w:rsid w:val="008A6551"/>
    <w:rsid w:val="008A6E57"/>
    <w:rsid w:val="008A7113"/>
    <w:rsid w:val="008B28BB"/>
    <w:rsid w:val="008B38DC"/>
    <w:rsid w:val="008B67EF"/>
    <w:rsid w:val="008B74A5"/>
    <w:rsid w:val="008B76E2"/>
    <w:rsid w:val="008C0910"/>
    <w:rsid w:val="008C23D1"/>
    <w:rsid w:val="008C23E3"/>
    <w:rsid w:val="008C3823"/>
    <w:rsid w:val="008C43A9"/>
    <w:rsid w:val="008D0053"/>
    <w:rsid w:val="008D0BC1"/>
    <w:rsid w:val="008D266D"/>
    <w:rsid w:val="008D5243"/>
    <w:rsid w:val="008D5AC2"/>
    <w:rsid w:val="008D6455"/>
    <w:rsid w:val="008E1DDB"/>
    <w:rsid w:val="008E1E06"/>
    <w:rsid w:val="008E318E"/>
    <w:rsid w:val="008E3B76"/>
    <w:rsid w:val="008E4A17"/>
    <w:rsid w:val="008E5066"/>
    <w:rsid w:val="008E6C85"/>
    <w:rsid w:val="008F00D7"/>
    <w:rsid w:val="008F04D2"/>
    <w:rsid w:val="008F1090"/>
    <w:rsid w:val="008F115F"/>
    <w:rsid w:val="008F1E49"/>
    <w:rsid w:val="008F67EC"/>
    <w:rsid w:val="00900529"/>
    <w:rsid w:val="00900991"/>
    <w:rsid w:val="00900B08"/>
    <w:rsid w:val="00900F15"/>
    <w:rsid w:val="0090243D"/>
    <w:rsid w:val="0090508B"/>
    <w:rsid w:val="00912B2A"/>
    <w:rsid w:val="009130E6"/>
    <w:rsid w:val="00922101"/>
    <w:rsid w:val="00923606"/>
    <w:rsid w:val="0092575D"/>
    <w:rsid w:val="009258EF"/>
    <w:rsid w:val="00926577"/>
    <w:rsid w:val="0092665A"/>
    <w:rsid w:val="0092692F"/>
    <w:rsid w:val="00926D2A"/>
    <w:rsid w:val="00927C57"/>
    <w:rsid w:val="00931EEE"/>
    <w:rsid w:val="00932C10"/>
    <w:rsid w:val="00936CF4"/>
    <w:rsid w:val="00944C25"/>
    <w:rsid w:val="00947576"/>
    <w:rsid w:val="009503CC"/>
    <w:rsid w:val="00951842"/>
    <w:rsid w:val="0095209E"/>
    <w:rsid w:val="00954E52"/>
    <w:rsid w:val="0095510E"/>
    <w:rsid w:val="00961369"/>
    <w:rsid w:val="0096483B"/>
    <w:rsid w:val="00972713"/>
    <w:rsid w:val="00973A56"/>
    <w:rsid w:val="00973B88"/>
    <w:rsid w:val="00975F02"/>
    <w:rsid w:val="00977071"/>
    <w:rsid w:val="00980C61"/>
    <w:rsid w:val="00986DD8"/>
    <w:rsid w:val="00990508"/>
    <w:rsid w:val="00990552"/>
    <w:rsid w:val="00995B2E"/>
    <w:rsid w:val="009A0034"/>
    <w:rsid w:val="009A2132"/>
    <w:rsid w:val="009A2A63"/>
    <w:rsid w:val="009A40C0"/>
    <w:rsid w:val="009B2C2C"/>
    <w:rsid w:val="009B5761"/>
    <w:rsid w:val="009B5B15"/>
    <w:rsid w:val="009B7EB5"/>
    <w:rsid w:val="009C065C"/>
    <w:rsid w:val="009C1FF1"/>
    <w:rsid w:val="009C3E31"/>
    <w:rsid w:val="009C428E"/>
    <w:rsid w:val="009D0FAC"/>
    <w:rsid w:val="009D11C1"/>
    <w:rsid w:val="009E06AE"/>
    <w:rsid w:val="009E0FCD"/>
    <w:rsid w:val="009E28AC"/>
    <w:rsid w:val="009E2C30"/>
    <w:rsid w:val="009F27DA"/>
    <w:rsid w:val="009F2EE4"/>
    <w:rsid w:val="009F4BF6"/>
    <w:rsid w:val="00A00138"/>
    <w:rsid w:val="00A056F2"/>
    <w:rsid w:val="00A104E7"/>
    <w:rsid w:val="00A11ED5"/>
    <w:rsid w:val="00A12C25"/>
    <w:rsid w:val="00A139F7"/>
    <w:rsid w:val="00A14780"/>
    <w:rsid w:val="00A15DB9"/>
    <w:rsid w:val="00A17174"/>
    <w:rsid w:val="00A22E71"/>
    <w:rsid w:val="00A23782"/>
    <w:rsid w:val="00A2410C"/>
    <w:rsid w:val="00A24149"/>
    <w:rsid w:val="00A26727"/>
    <w:rsid w:val="00A2710F"/>
    <w:rsid w:val="00A27AD1"/>
    <w:rsid w:val="00A30F36"/>
    <w:rsid w:val="00A3186A"/>
    <w:rsid w:val="00A31D98"/>
    <w:rsid w:val="00A324CB"/>
    <w:rsid w:val="00A335B5"/>
    <w:rsid w:val="00A40A7C"/>
    <w:rsid w:val="00A4154F"/>
    <w:rsid w:val="00A4162B"/>
    <w:rsid w:val="00A42697"/>
    <w:rsid w:val="00A43741"/>
    <w:rsid w:val="00A43AE6"/>
    <w:rsid w:val="00A43DD0"/>
    <w:rsid w:val="00A44464"/>
    <w:rsid w:val="00A449F0"/>
    <w:rsid w:val="00A52DE6"/>
    <w:rsid w:val="00A52E7B"/>
    <w:rsid w:val="00A552C2"/>
    <w:rsid w:val="00A56F18"/>
    <w:rsid w:val="00A60630"/>
    <w:rsid w:val="00A618AF"/>
    <w:rsid w:val="00A61B70"/>
    <w:rsid w:val="00A6289E"/>
    <w:rsid w:val="00A6397A"/>
    <w:rsid w:val="00A63F92"/>
    <w:rsid w:val="00A643A1"/>
    <w:rsid w:val="00A649B2"/>
    <w:rsid w:val="00A73FEF"/>
    <w:rsid w:val="00A75243"/>
    <w:rsid w:val="00A76F99"/>
    <w:rsid w:val="00A771B5"/>
    <w:rsid w:val="00A803F8"/>
    <w:rsid w:val="00A80722"/>
    <w:rsid w:val="00A86420"/>
    <w:rsid w:val="00A90000"/>
    <w:rsid w:val="00A90227"/>
    <w:rsid w:val="00A93A20"/>
    <w:rsid w:val="00A95B08"/>
    <w:rsid w:val="00AA0E0F"/>
    <w:rsid w:val="00AA14DB"/>
    <w:rsid w:val="00AA2765"/>
    <w:rsid w:val="00AA496C"/>
    <w:rsid w:val="00AA4B47"/>
    <w:rsid w:val="00AA54F3"/>
    <w:rsid w:val="00AA5DDA"/>
    <w:rsid w:val="00AA64EB"/>
    <w:rsid w:val="00AB5EB3"/>
    <w:rsid w:val="00AB6438"/>
    <w:rsid w:val="00AB6549"/>
    <w:rsid w:val="00AC2514"/>
    <w:rsid w:val="00AC28EE"/>
    <w:rsid w:val="00AC3728"/>
    <w:rsid w:val="00AC6398"/>
    <w:rsid w:val="00AC7848"/>
    <w:rsid w:val="00AC79AA"/>
    <w:rsid w:val="00AD1463"/>
    <w:rsid w:val="00AD27E0"/>
    <w:rsid w:val="00AD422F"/>
    <w:rsid w:val="00AD4D35"/>
    <w:rsid w:val="00AD50AC"/>
    <w:rsid w:val="00AD66D7"/>
    <w:rsid w:val="00AD6870"/>
    <w:rsid w:val="00AE150C"/>
    <w:rsid w:val="00AE19B3"/>
    <w:rsid w:val="00AE2B06"/>
    <w:rsid w:val="00AE3E7B"/>
    <w:rsid w:val="00AE4277"/>
    <w:rsid w:val="00AE5A67"/>
    <w:rsid w:val="00AF114A"/>
    <w:rsid w:val="00AF45F4"/>
    <w:rsid w:val="00AF4D3E"/>
    <w:rsid w:val="00AF7C1D"/>
    <w:rsid w:val="00B046C8"/>
    <w:rsid w:val="00B051DF"/>
    <w:rsid w:val="00B06665"/>
    <w:rsid w:val="00B06D20"/>
    <w:rsid w:val="00B116F1"/>
    <w:rsid w:val="00B1211B"/>
    <w:rsid w:val="00B20E7B"/>
    <w:rsid w:val="00B22667"/>
    <w:rsid w:val="00B22E50"/>
    <w:rsid w:val="00B23F47"/>
    <w:rsid w:val="00B24B83"/>
    <w:rsid w:val="00B2525F"/>
    <w:rsid w:val="00B25943"/>
    <w:rsid w:val="00B26081"/>
    <w:rsid w:val="00B265C3"/>
    <w:rsid w:val="00B26A4A"/>
    <w:rsid w:val="00B27252"/>
    <w:rsid w:val="00B27BDE"/>
    <w:rsid w:val="00B27EF7"/>
    <w:rsid w:val="00B31694"/>
    <w:rsid w:val="00B32048"/>
    <w:rsid w:val="00B328C3"/>
    <w:rsid w:val="00B33471"/>
    <w:rsid w:val="00B348B0"/>
    <w:rsid w:val="00B35D0D"/>
    <w:rsid w:val="00B404E9"/>
    <w:rsid w:val="00B4161D"/>
    <w:rsid w:val="00B41E1F"/>
    <w:rsid w:val="00B425D9"/>
    <w:rsid w:val="00B42717"/>
    <w:rsid w:val="00B431CF"/>
    <w:rsid w:val="00B43ABF"/>
    <w:rsid w:val="00B43EB8"/>
    <w:rsid w:val="00B44A45"/>
    <w:rsid w:val="00B47EA3"/>
    <w:rsid w:val="00B506A9"/>
    <w:rsid w:val="00B54C53"/>
    <w:rsid w:val="00B55FE1"/>
    <w:rsid w:val="00B56BE7"/>
    <w:rsid w:val="00B56D86"/>
    <w:rsid w:val="00B64362"/>
    <w:rsid w:val="00B679F0"/>
    <w:rsid w:val="00B72FAD"/>
    <w:rsid w:val="00B735D5"/>
    <w:rsid w:val="00B759E8"/>
    <w:rsid w:val="00B7673A"/>
    <w:rsid w:val="00B77376"/>
    <w:rsid w:val="00B77D50"/>
    <w:rsid w:val="00B814DE"/>
    <w:rsid w:val="00B818E5"/>
    <w:rsid w:val="00B844BB"/>
    <w:rsid w:val="00B85A21"/>
    <w:rsid w:val="00B91424"/>
    <w:rsid w:val="00B91D9B"/>
    <w:rsid w:val="00B920A9"/>
    <w:rsid w:val="00B92736"/>
    <w:rsid w:val="00B934E2"/>
    <w:rsid w:val="00B9639C"/>
    <w:rsid w:val="00B97960"/>
    <w:rsid w:val="00BA2D1B"/>
    <w:rsid w:val="00BA3093"/>
    <w:rsid w:val="00BA41B2"/>
    <w:rsid w:val="00BA767C"/>
    <w:rsid w:val="00BB1023"/>
    <w:rsid w:val="00BB17E8"/>
    <w:rsid w:val="00BB319C"/>
    <w:rsid w:val="00BB55D1"/>
    <w:rsid w:val="00BB564F"/>
    <w:rsid w:val="00BC20D0"/>
    <w:rsid w:val="00BC223B"/>
    <w:rsid w:val="00BC5BDB"/>
    <w:rsid w:val="00BC62FA"/>
    <w:rsid w:val="00BD33C1"/>
    <w:rsid w:val="00BD4BBC"/>
    <w:rsid w:val="00BD5472"/>
    <w:rsid w:val="00BD5BF2"/>
    <w:rsid w:val="00BD67F3"/>
    <w:rsid w:val="00BE2AF5"/>
    <w:rsid w:val="00BE71A0"/>
    <w:rsid w:val="00BE74D4"/>
    <w:rsid w:val="00BF0E72"/>
    <w:rsid w:val="00BF341E"/>
    <w:rsid w:val="00BF4027"/>
    <w:rsid w:val="00BF6983"/>
    <w:rsid w:val="00BF6F52"/>
    <w:rsid w:val="00BF74F5"/>
    <w:rsid w:val="00C00283"/>
    <w:rsid w:val="00C00B8A"/>
    <w:rsid w:val="00C02F81"/>
    <w:rsid w:val="00C02FF1"/>
    <w:rsid w:val="00C0343E"/>
    <w:rsid w:val="00C0437F"/>
    <w:rsid w:val="00C06191"/>
    <w:rsid w:val="00C06748"/>
    <w:rsid w:val="00C079C6"/>
    <w:rsid w:val="00C11514"/>
    <w:rsid w:val="00C11ED2"/>
    <w:rsid w:val="00C12D66"/>
    <w:rsid w:val="00C16327"/>
    <w:rsid w:val="00C16D94"/>
    <w:rsid w:val="00C171A6"/>
    <w:rsid w:val="00C20018"/>
    <w:rsid w:val="00C2042E"/>
    <w:rsid w:val="00C206BE"/>
    <w:rsid w:val="00C20B13"/>
    <w:rsid w:val="00C20BAC"/>
    <w:rsid w:val="00C21E38"/>
    <w:rsid w:val="00C24A88"/>
    <w:rsid w:val="00C24FB8"/>
    <w:rsid w:val="00C2770E"/>
    <w:rsid w:val="00C27B22"/>
    <w:rsid w:val="00C3301E"/>
    <w:rsid w:val="00C33DF2"/>
    <w:rsid w:val="00C348CD"/>
    <w:rsid w:val="00C350FC"/>
    <w:rsid w:val="00C353BC"/>
    <w:rsid w:val="00C359F0"/>
    <w:rsid w:val="00C36001"/>
    <w:rsid w:val="00C41417"/>
    <w:rsid w:val="00C44770"/>
    <w:rsid w:val="00C45252"/>
    <w:rsid w:val="00C45B87"/>
    <w:rsid w:val="00C46C66"/>
    <w:rsid w:val="00C52104"/>
    <w:rsid w:val="00C53069"/>
    <w:rsid w:val="00C54202"/>
    <w:rsid w:val="00C542DD"/>
    <w:rsid w:val="00C5547B"/>
    <w:rsid w:val="00C5583C"/>
    <w:rsid w:val="00C5715D"/>
    <w:rsid w:val="00C607CE"/>
    <w:rsid w:val="00C63C50"/>
    <w:rsid w:val="00C64BEA"/>
    <w:rsid w:val="00C652A6"/>
    <w:rsid w:val="00C6566C"/>
    <w:rsid w:val="00C67619"/>
    <w:rsid w:val="00C71BE6"/>
    <w:rsid w:val="00C72854"/>
    <w:rsid w:val="00C729C6"/>
    <w:rsid w:val="00C74923"/>
    <w:rsid w:val="00C76A6F"/>
    <w:rsid w:val="00C76C4C"/>
    <w:rsid w:val="00C77832"/>
    <w:rsid w:val="00C80598"/>
    <w:rsid w:val="00C81DE5"/>
    <w:rsid w:val="00C82126"/>
    <w:rsid w:val="00C82AC5"/>
    <w:rsid w:val="00C83610"/>
    <w:rsid w:val="00C87AB2"/>
    <w:rsid w:val="00CA01E8"/>
    <w:rsid w:val="00CA1307"/>
    <w:rsid w:val="00CA1CC1"/>
    <w:rsid w:val="00CA1F45"/>
    <w:rsid w:val="00CA4D7B"/>
    <w:rsid w:val="00CA60AD"/>
    <w:rsid w:val="00CA6AA9"/>
    <w:rsid w:val="00CA71E5"/>
    <w:rsid w:val="00CB14B1"/>
    <w:rsid w:val="00CB78EA"/>
    <w:rsid w:val="00CB7ABD"/>
    <w:rsid w:val="00CC1551"/>
    <w:rsid w:val="00CC1FD0"/>
    <w:rsid w:val="00CC3027"/>
    <w:rsid w:val="00CC3D5C"/>
    <w:rsid w:val="00CC5031"/>
    <w:rsid w:val="00CC7572"/>
    <w:rsid w:val="00CC76A9"/>
    <w:rsid w:val="00CC7F19"/>
    <w:rsid w:val="00CD0811"/>
    <w:rsid w:val="00CD577D"/>
    <w:rsid w:val="00CD5938"/>
    <w:rsid w:val="00CD6B1E"/>
    <w:rsid w:val="00CE0010"/>
    <w:rsid w:val="00CE0177"/>
    <w:rsid w:val="00CE1A13"/>
    <w:rsid w:val="00CE3EB9"/>
    <w:rsid w:val="00CE4004"/>
    <w:rsid w:val="00CE683D"/>
    <w:rsid w:val="00CE707B"/>
    <w:rsid w:val="00CE732D"/>
    <w:rsid w:val="00CE7716"/>
    <w:rsid w:val="00CE7EB1"/>
    <w:rsid w:val="00CF0CA8"/>
    <w:rsid w:val="00CF1AFE"/>
    <w:rsid w:val="00CF3C4E"/>
    <w:rsid w:val="00CF5891"/>
    <w:rsid w:val="00CF5D87"/>
    <w:rsid w:val="00CF744D"/>
    <w:rsid w:val="00D00608"/>
    <w:rsid w:val="00D02A31"/>
    <w:rsid w:val="00D0418C"/>
    <w:rsid w:val="00D043B9"/>
    <w:rsid w:val="00D044EA"/>
    <w:rsid w:val="00D04E1F"/>
    <w:rsid w:val="00D05DBC"/>
    <w:rsid w:val="00D100C0"/>
    <w:rsid w:val="00D10A3E"/>
    <w:rsid w:val="00D12ACC"/>
    <w:rsid w:val="00D14774"/>
    <w:rsid w:val="00D162FC"/>
    <w:rsid w:val="00D2415D"/>
    <w:rsid w:val="00D24374"/>
    <w:rsid w:val="00D246A0"/>
    <w:rsid w:val="00D24730"/>
    <w:rsid w:val="00D248A2"/>
    <w:rsid w:val="00D24FA2"/>
    <w:rsid w:val="00D26558"/>
    <w:rsid w:val="00D308C3"/>
    <w:rsid w:val="00D315B7"/>
    <w:rsid w:val="00D32BD1"/>
    <w:rsid w:val="00D32DC1"/>
    <w:rsid w:val="00D34CBE"/>
    <w:rsid w:val="00D36207"/>
    <w:rsid w:val="00D36C78"/>
    <w:rsid w:val="00D37BCC"/>
    <w:rsid w:val="00D40670"/>
    <w:rsid w:val="00D43ADD"/>
    <w:rsid w:val="00D440DE"/>
    <w:rsid w:val="00D45082"/>
    <w:rsid w:val="00D451A6"/>
    <w:rsid w:val="00D47678"/>
    <w:rsid w:val="00D500B8"/>
    <w:rsid w:val="00D501CC"/>
    <w:rsid w:val="00D5228E"/>
    <w:rsid w:val="00D525D1"/>
    <w:rsid w:val="00D52DED"/>
    <w:rsid w:val="00D55635"/>
    <w:rsid w:val="00D62448"/>
    <w:rsid w:val="00D65849"/>
    <w:rsid w:val="00D65AA0"/>
    <w:rsid w:val="00D66C97"/>
    <w:rsid w:val="00D66CAF"/>
    <w:rsid w:val="00D672C1"/>
    <w:rsid w:val="00D7005C"/>
    <w:rsid w:val="00D70AC5"/>
    <w:rsid w:val="00D7106F"/>
    <w:rsid w:val="00D71986"/>
    <w:rsid w:val="00D724B4"/>
    <w:rsid w:val="00D74B6B"/>
    <w:rsid w:val="00D75104"/>
    <w:rsid w:val="00D76725"/>
    <w:rsid w:val="00D8069C"/>
    <w:rsid w:val="00D80DC5"/>
    <w:rsid w:val="00D82933"/>
    <w:rsid w:val="00D82AB4"/>
    <w:rsid w:val="00D83D6A"/>
    <w:rsid w:val="00D85AF0"/>
    <w:rsid w:val="00D87B4A"/>
    <w:rsid w:val="00D915BB"/>
    <w:rsid w:val="00D91CCC"/>
    <w:rsid w:val="00D933E4"/>
    <w:rsid w:val="00D951B0"/>
    <w:rsid w:val="00D957A3"/>
    <w:rsid w:val="00D97A75"/>
    <w:rsid w:val="00DA1894"/>
    <w:rsid w:val="00DA4C6D"/>
    <w:rsid w:val="00DA5050"/>
    <w:rsid w:val="00DA516E"/>
    <w:rsid w:val="00DA5A1B"/>
    <w:rsid w:val="00DB0ED0"/>
    <w:rsid w:val="00DB159D"/>
    <w:rsid w:val="00DB1C84"/>
    <w:rsid w:val="00DB27C6"/>
    <w:rsid w:val="00DB3E48"/>
    <w:rsid w:val="00DB5069"/>
    <w:rsid w:val="00DB5D65"/>
    <w:rsid w:val="00DB69F2"/>
    <w:rsid w:val="00DB7856"/>
    <w:rsid w:val="00DC0FA9"/>
    <w:rsid w:val="00DC172C"/>
    <w:rsid w:val="00DC3FE8"/>
    <w:rsid w:val="00DC52A0"/>
    <w:rsid w:val="00DC5E37"/>
    <w:rsid w:val="00DC5F10"/>
    <w:rsid w:val="00DC7FF8"/>
    <w:rsid w:val="00DD0A58"/>
    <w:rsid w:val="00DD2D02"/>
    <w:rsid w:val="00DD310D"/>
    <w:rsid w:val="00DE18D2"/>
    <w:rsid w:val="00DE2275"/>
    <w:rsid w:val="00DE249E"/>
    <w:rsid w:val="00DE7ABF"/>
    <w:rsid w:val="00DE7DA7"/>
    <w:rsid w:val="00DF0378"/>
    <w:rsid w:val="00DF200B"/>
    <w:rsid w:val="00DF39BB"/>
    <w:rsid w:val="00DF5E22"/>
    <w:rsid w:val="00E01878"/>
    <w:rsid w:val="00E02ED4"/>
    <w:rsid w:val="00E0336A"/>
    <w:rsid w:val="00E03729"/>
    <w:rsid w:val="00E04113"/>
    <w:rsid w:val="00E10207"/>
    <w:rsid w:val="00E11578"/>
    <w:rsid w:val="00E12191"/>
    <w:rsid w:val="00E14E4C"/>
    <w:rsid w:val="00E171F3"/>
    <w:rsid w:val="00E172C8"/>
    <w:rsid w:val="00E17609"/>
    <w:rsid w:val="00E17C5C"/>
    <w:rsid w:val="00E211D5"/>
    <w:rsid w:val="00E27AA4"/>
    <w:rsid w:val="00E306DD"/>
    <w:rsid w:val="00E30CBA"/>
    <w:rsid w:val="00E32B21"/>
    <w:rsid w:val="00E35548"/>
    <w:rsid w:val="00E4149D"/>
    <w:rsid w:val="00E5263A"/>
    <w:rsid w:val="00E52F38"/>
    <w:rsid w:val="00E53008"/>
    <w:rsid w:val="00E54DD7"/>
    <w:rsid w:val="00E55602"/>
    <w:rsid w:val="00E558E7"/>
    <w:rsid w:val="00E568E4"/>
    <w:rsid w:val="00E56E83"/>
    <w:rsid w:val="00E60D3F"/>
    <w:rsid w:val="00E70251"/>
    <w:rsid w:val="00E710D7"/>
    <w:rsid w:val="00E7252E"/>
    <w:rsid w:val="00E730FE"/>
    <w:rsid w:val="00E758B8"/>
    <w:rsid w:val="00E767EB"/>
    <w:rsid w:val="00E7790B"/>
    <w:rsid w:val="00E80F68"/>
    <w:rsid w:val="00E81730"/>
    <w:rsid w:val="00E8297C"/>
    <w:rsid w:val="00E84CAF"/>
    <w:rsid w:val="00E8715F"/>
    <w:rsid w:val="00E91956"/>
    <w:rsid w:val="00E959A1"/>
    <w:rsid w:val="00E959C8"/>
    <w:rsid w:val="00E960BC"/>
    <w:rsid w:val="00E96B8C"/>
    <w:rsid w:val="00EA11DF"/>
    <w:rsid w:val="00EA1E86"/>
    <w:rsid w:val="00EA294A"/>
    <w:rsid w:val="00EA2FA8"/>
    <w:rsid w:val="00EA40B8"/>
    <w:rsid w:val="00EA68EF"/>
    <w:rsid w:val="00EA6DB5"/>
    <w:rsid w:val="00EB0C3B"/>
    <w:rsid w:val="00EB1663"/>
    <w:rsid w:val="00EB1B66"/>
    <w:rsid w:val="00EB2EFD"/>
    <w:rsid w:val="00EB53F3"/>
    <w:rsid w:val="00EB75FE"/>
    <w:rsid w:val="00EC106E"/>
    <w:rsid w:val="00EC309E"/>
    <w:rsid w:val="00EC4911"/>
    <w:rsid w:val="00EC5345"/>
    <w:rsid w:val="00EC5E54"/>
    <w:rsid w:val="00EC76A7"/>
    <w:rsid w:val="00ED003D"/>
    <w:rsid w:val="00ED16AC"/>
    <w:rsid w:val="00ED259D"/>
    <w:rsid w:val="00ED2F14"/>
    <w:rsid w:val="00ED32FA"/>
    <w:rsid w:val="00ED64FE"/>
    <w:rsid w:val="00ED68AB"/>
    <w:rsid w:val="00EE0988"/>
    <w:rsid w:val="00EE1FE8"/>
    <w:rsid w:val="00EE3DB6"/>
    <w:rsid w:val="00EE428D"/>
    <w:rsid w:val="00EE4CD6"/>
    <w:rsid w:val="00EE78CC"/>
    <w:rsid w:val="00EF0C78"/>
    <w:rsid w:val="00EF170F"/>
    <w:rsid w:val="00EF1A4D"/>
    <w:rsid w:val="00EF41B8"/>
    <w:rsid w:val="00EF47A5"/>
    <w:rsid w:val="00EF55DC"/>
    <w:rsid w:val="00EF5A8E"/>
    <w:rsid w:val="00EF76FC"/>
    <w:rsid w:val="00EF7A6F"/>
    <w:rsid w:val="00F00A37"/>
    <w:rsid w:val="00F0134D"/>
    <w:rsid w:val="00F02599"/>
    <w:rsid w:val="00F0469C"/>
    <w:rsid w:val="00F051C9"/>
    <w:rsid w:val="00F05C40"/>
    <w:rsid w:val="00F07001"/>
    <w:rsid w:val="00F07470"/>
    <w:rsid w:val="00F076B1"/>
    <w:rsid w:val="00F07A1D"/>
    <w:rsid w:val="00F10762"/>
    <w:rsid w:val="00F12E30"/>
    <w:rsid w:val="00F13507"/>
    <w:rsid w:val="00F17DBE"/>
    <w:rsid w:val="00F209BB"/>
    <w:rsid w:val="00F26CEB"/>
    <w:rsid w:val="00F305F9"/>
    <w:rsid w:val="00F33609"/>
    <w:rsid w:val="00F342B9"/>
    <w:rsid w:val="00F35A90"/>
    <w:rsid w:val="00F37653"/>
    <w:rsid w:val="00F377B0"/>
    <w:rsid w:val="00F37D3C"/>
    <w:rsid w:val="00F4032D"/>
    <w:rsid w:val="00F4087D"/>
    <w:rsid w:val="00F40BC6"/>
    <w:rsid w:val="00F40D54"/>
    <w:rsid w:val="00F414EE"/>
    <w:rsid w:val="00F44B1B"/>
    <w:rsid w:val="00F44BD9"/>
    <w:rsid w:val="00F467BC"/>
    <w:rsid w:val="00F47926"/>
    <w:rsid w:val="00F500D9"/>
    <w:rsid w:val="00F51519"/>
    <w:rsid w:val="00F52AA3"/>
    <w:rsid w:val="00F60A48"/>
    <w:rsid w:val="00F61726"/>
    <w:rsid w:val="00F64A4D"/>
    <w:rsid w:val="00F64AC1"/>
    <w:rsid w:val="00F65D83"/>
    <w:rsid w:val="00F66262"/>
    <w:rsid w:val="00F664EB"/>
    <w:rsid w:val="00F66664"/>
    <w:rsid w:val="00F73462"/>
    <w:rsid w:val="00F74E21"/>
    <w:rsid w:val="00F77790"/>
    <w:rsid w:val="00F80C08"/>
    <w:rsid w:val="00F845A8"/>
    <w:rsid w:val="00F87A84"/>
    <w:rsid w:val="00F91076"/>
    <w:rsid w:val="00F953E4"/>
    <w:rsid w:val="00F9556F"/>
    <w:rsid w:val="00F958B6"/>
    <w:rsid w:val="00FA220C"/>
    <w:rsid w:val="00FA5B6E"/>
    <w:rsid w:val="00FA5DEF"/>
    <w:rsid w:val="00FA6921"/>
    <w:rsid w:val="00FA711A"/>
    <w:rsid w:val="00FA7F5D"/>
    <w:rsid w:val="00FB031E"/>
    <w:rsid w:val="00FB1490"/>
    <w:rsid w:val="00FB2ADE"/>
    <w:rsid w:val="00FB4FB9"/>
    <w:rsid w:val="00FC2BF9"/>
    <w:rsid w:val="00FC3118"/>
    <w:rsid w:val="00FC4F30"/>
    <w:rsid w:val="00FC5F4C"/>
    <w:rsid w:val="00FC76AB"/>
    <w:rsid w:val="00FD1933"/>
    <w:rsid w:val="00FD23ED"/>
    <w:rsid w:val="00FD3A27"/>
    <w:rsid w:val="00FD4A80"/>
    <w:rsid w:val="00FD580B"/>
    <w:rsid w:val="00FD7B7F"/>
    <w:rsid w:val="00FE1240"/>
    <w:rsid w:val="00FE2C5F"/>
    <w:rsid w:val="00FE48F1"/>
    <w:rsid w:val="00FE5909"/>
    <w:rsid w:val="00FE5C0B"/>
    <w:rsid w:val="00FE76C6"/>
    <w:rsid w:val="00FF4175"/>
    <w:rsid w:val="00FF69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B83AE1"/>
  <w15:docId w15:val="{E4ED223B-EF0E-4CBC-A468-10F3A14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26"/>
  </w:style>
  <w:style w:type="paragraph" w:styleId="Heading1">
    <w:name w:val="heading 1"/>
    <w:next w:val="Normal"/>
    <w:link w:val="Heading1Char"/>
    <w:uiPriority w:val="9"/>
    <w:unhideWhenUsed/>
    <w:qFormat/>
    <w:rsid w:val="00595BAC"/>
    <w:pPr>
      <w:keepNext/>
      <w:keepLines/>
      <w:spacing w:after="4" w:line="267" w:lineRule="auto"/>
      <w:ind w:left="10" w:right="871"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5BAC"/>
    <w:rPr>
      <w:rFonts w:ascii="Calibri" w:eastAsia="Calibri" w:hAnsi="Calibri" w:cs="Calibri"/>
      <w:b/>
      <w:color w:val="000000"/>
      <w:sz w:val="18"/>
      <w:lang w:eastAsia="en-GB"/>
    </w:rPr>
  </w:style>
  <w:style w:type="paragraph" w:styleId="ListParagraph">
    <w:name w:val="List Paragraph"/>
    <w:basedOn w:val="Normal"/>
    <w:uiPriority w:val="34"/>
    <w:qFormat/>
    <w:rsid w:val="00595BAC"/>
    <w:pPr>
      <w:spacing w:after="0" w:line="240" w:lineRule="auto"/>
      <w:ind w:left="720"/>
    </w:pPr>
    <w:rPr>
      <w:rFonts w:ascii="Calibri" w:hAnsi="Calibri" w:cs="Calibri"/>
    </w:rPr>
  </w:style>
  <w:style w:type="paragraph" w:styleId="Header">
    <w:name w:val="header"/>
    <w:basedOn w:val="Normal"/>
    <w:link w:val="HeaderChar"/>
    <w:uiPriority w:val="99"/>
    <w:unhideWhenUsed/>
    <w:rsid w:val="00F0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01"/>
  </w:style>
  <w:style w:type="paragraph" w:styleId="Footer">
    <w:name w:val="footer"/>
    <w:basedOn w:val="Normal"/>
    <w:link w:val="FooterChar"/>
    <w:uiPriority w:val="99"/>
    <w:unhideWhenUsed/>
    <w:rsid w:val="00F0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01"/>
  </w:style>
  <w:style w:type="paragraph" w:styleId="BalloonText">
    <w:name w:val="Balloon Text"/>
    <w:basedOn w:val="Normal"/>
    <w:link w:val="BalloonTextChar"/>
    <w:uiPriority w:val="99"/>
    <w:semiHidden/>
    <w:unhideWhenUsed/>
    <w:rsid w:val="00BB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4F"/>
    <w:rPr>
      <w:rFonts w:ascii="Segoe UI" w:hAnsi="Segoe UI" w:cs="Segoe UI"/>
      <w:sz w:val="18"/>
      <w:szCs w:val="18"/>
    </w:rPr>
  </w:style>
  <w:style w:type="character" w:styleId="CommentReference">
    <w:name w:val="annotation reference"/>
    <w:basedOn w:val="DefaultParagraphFont"/>
    <w:uiPriority w:val="99"/>
    <w:semiHidden/>
    <w:unhideWhenUsed/>
    <w:rsid w:val="009D0FAC"/>
    <w:rPr>
      <w:sz w:val="16"/>
      <w:szCs w:val="16"/>
    </w:rPr>
  </w:style>
  <w:style w:type="paragraph" w:styleId="CommentText">
    <w:name w:val="annotation text"/>
    <w:basedOn w:val="Normal"/>
    <w:link w:val="CommentTextChar"/>
    <w:uiPriority w:val="99"/>
    <w:semiHidden/>
    <w:unhideWhenUsed/>
    <w:rsid w:val="009D0FAC"/>
    <w:pPr>
      <w:spacing w:line="240" w:lineRule="auto"/>
    </w:pPr>
    <w:rPr>
      <w:sz w:val="20"/>
      <w:szCs w:val="20"/>
    </w:rPr>
  </w:style>
  <w:style w:type="character" w:customStyle="1" w:styleId="CommentTextChar">
    <w:name w:val="Comment Text Char"/>
    <w:basedOn w:val="DefaultParagraphFont"/>
    <w:link w:val="CommentText"/>
    <w:uiPriority w:val="99"/>
    <w:semiHidden/>
    <w:rsid w:val="009D0FAC"/>
    <w:rPr>
      <w:sz w:val="20"/>
      <w:szCs w:val="20"/>
    </w:rPr>
  </w:style>
  <w:style w:type="paragraph" w:styleId="CommentSubject">
    <w:name w:val="annotation subject"/>
    <w:basedOn w:val="CommentText"/>
    <w:next w:val="CommentText"/>
    <w:link w:val="CommentSubjectChar"/>
    <w:uiPriority w:val="99"/>
    <w:semiHidden/>
    <w:unhideWhenUsed/>
    <w:rsid w:val="009D0FAC"/>
    <w:rPr>
      <w:b/>
      <w:bCs/>
    </w:rPr>
  </w:style>
  <w:style w:type="character" w:customStyle="1" w:styleId="CommentSubjectChar">
    <w:name w:val="Comment Subject Char"/>
    <w:basedOn w:val="CommentTextChar"/>
    <w:link w:val="CommentSubject"/>
    <w:uiPriority w:val="99"/>
    <w:semiHidden/>
    <w:rsid w:val="009D0FAC"/>
    <w:rPr>
      <w:b/>
      <w:bCs/>
      <w:sz w:val="20"/>
      <w:szCs w:val="20"/>
    </w:rPr>
  </w:style>
  <w:style w:type="paragraph" w:customStyle="1" w:styleId="Default">
    <w:name w:val="Default"/>
    <w:rsid w:val="008673B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D2C19"/>
    <w:rPr>
      <w:b/>
      <w:bCs/>
    </w:rPr>
  </w:style>
  <w:style w:type="character" w:styleId="Hyperlink">
    <w:name w:val="Hyperlink"/>
    <w:basedOn w:val="DefaultParagraphFont"/>
    <w:uiPriority w:val="99"/>
    <w:unhideWhenUsed/>
    <w:rsid w:val="00847AA8"/>
    <w:rPr>
      <w:color w:val="0000FF"/>
      <w:u w:val="single"/>
    </w:rPr>
  </w:style>
  <w:style w:type="paragraph" w:styleId="NormalWeb">
    <w:name w:val="Normal (Web)"/>
    <w:basedOn w:val="Normal"/>
    <w:uiPriority w:val="99"/>
    <w:semiHidden/>
    <w:unhideWhenUsed/>
    <w:rsid w:val="00847AA8"/>
    <w:pPr>
      <w:spacing w:before="100" w:beforeAutospacing="1" w:after="100" w:afterAutospacing="1"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0E41BC"/>
    <w:rPr>
      <w:color w:val="605E5C"/>
      <w:shd w:val="clear" w:color="auto" w:fill="E1DFDD"/>
    </w:rPr>
  </w:style>
  <w:style w:type="paragraph" w:styleId="NoSpacing">
    <w:name w:val="No Spacing"/>
    <w:uiPriority w:val="1"/>
    <w:qFormat/>
    <w:rsid w:val="008F0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3214">
      <w:bodyDiv w:val="1"/>
      <w:marLeft w:val="0"/>
      <w:marRight w:val="0"/>
      <w:marTop w:val="0"/>
      <w:marBottom w:val="0"/>
      <w:divBdr>
        <w:top w:val="none" w:sz="0" w:space="0" w:color="auto"/>
        <w:left w:val="none" w:sz="0" w:space="0" w:color="auto"/>
        <w:bottom w:val="none" w:sz="0" w:space="0" w:color="auto"/>
        <w:right w:val="none" w:sz="0" w:space="0" w:color="auto"/>
      </w:divBdr>
    </w:div>
    <w:div w:id="135420370">
      <w:bodyDiv w:val="1"/>
      <w:marLeft w:val="0"/>
      <w:marRight w:val="0"/>
      <w:marTop w:val="0"/>
      <w:marBottom w:val="0"/>
      <w:divBdr>
        <w:top w:val="none" w:sz="0" w:space="0" w:color="auto"/>
        <w:left w:val="none" w:sz="0" w:space="0" w:color="auto"/>
        <w:bottom w:val="none" w:sz="0" w:space="0" w:color="auto"/>
        <w:right w:val="none" w:sz="0" w:space="0" w:color="auto"/>
      </w:divBdr>
    </w:div>
    <w:div w:id="174149725">
      <w:bodyDiv w:val="1"/>
      <w:marLeft w:val="0"/>
      <w:marRight w:val="0"/>
      <w:marTop w:val="0"/>
      <w:marBottom w:val="0"/>
      <w:divBdr>
        <w:top w:val="none" w:sz="0" w:space="0" w:color="auto"/>
        <w:left w:val="none" w:sz="0" w:space="0" w:color="auto"/>
        <w:bottom w:val="none" w:sz="0" w:space="0" w:color="auto"/>
        <w:right w:val="none" w:sz="0" w:space="0" w:color="auto"/>
      </w:divBdr>
    </w:div>
    <w:div w:id="313292781">
      <w:bodyDiv w:val="1"/>
      <w:marLeft w:val="0"/>
      <w:marRight w:val="0"/>
      <w:marTop w:val="0"/>
      <w:marBottom w:val="0"/>
      <w:divBdr>
        <w:top w:val="none" w:sz="0" w:space="0" w:color="auto"/>
        <w:left w:val="none" w:sz="0" w:space="0" w:color="auto"/>
        <w:bottom w:val="none" w:sz="0" w:space="0" w:color="auto"/>
        <w:right w:val="none" w:sz="0" w:space="0" w:color="auto"/>
      </w:divBdr>
    </w:div>
    <w:div w:id="343559584">
      <w:bodyDiv w:val="1"/>
      <w:marLeft w:val="0"/>
      <w:marRight w:val="0"/>
      <w:marTop w:val="0"/>
      <w:marBottom w:val="0"/>
      <w:divBdr>
        <w:top w:val="none" w:sz="0" w:space="0" w:color="auto"/>
        <w:left w:val="none" w:sz="0" w:space="0" w:color="auto"/>
        <w:bottom w:val="none" w:sz="0" w:space="0" w:color="auto"/>
        <w:right w:val="none" w:sz="0" w:space="0" w:color="auto"/>
      </w:divBdr>
    </w:div>
    <w:div w:id="491215244">
      <w:bodyDiv w:val="1"/>
      <w:marLeft w:val="0"/>
      <w:marRight w:val="0"/>
      <w:marTop w:val="0"/>
      <w:marBottom w:val="0"/>
      <w:divBdr>
        <w:top w:val="none" w:sz="0" w:space="0" w:color="auto"/>
        <w:left w:val="none" w:sz="0" w:space="0" w:color="auto"/>
        <w:bottom w:val="none" w:sz="0" w:space="0" w:color="auto"/>
        <w:right w:val="none" w:sz="0" w:space="0" w:color="auto"/>
      </w:divBdr>
    </w:div>
    <w:div w:id="510529600">
      <w:bodyDiv w:val="1"/>
      <w:marLeft w:val="0"/>
      <w:marRight w:val="0"/>
      <w:marTop w:val="0"/>
      <w:marBottom w:val="0"/>
      <w:divBdr>
        <w:top w:val="none" w:sz="0" w:space="0" w:color="auto"/>
        <w:left w:val="none" w:sz="0" w:space="0" w:color="auto"/>
        <w:bottom w:val="none" w:sz="0" w:space="0" w:color="auto"/>
        <w:right w:val="none" w:sz="0" w:space="0" w:color="auto"/>
      </w:divBdr>
    </w:div>
    <w:div w:id="869680027">
      <w:bodyDiv w:val="1"/>
      <w:marLeft w:val="0"/>
      <w:marRight w:val="0"/>
      <w:marTop w:val="0"/>
      <w:marBottom w:val="0"/>
      <w:divBdr>
        <w:top w:val="none" w:sz="0" w:space="0" w:color="auto"/>
        <w:left w:val="none" w:sz="0" w:space="0" w:color="auto"/>
        <w:bottom w:val="none" w:sz="0" w:space="0" w:color="auto"/>
        <w:right w:val="none" w:sz="0" w:space="0" w:color="auto"/>
      </w:divBdr>
    </w:div>
    <w:div w:id="902519402">
      <w:bodyDiv w:val="1"/>
      <w:marLeft w:val="0"/>
      <w:marRight w:val="0"/>
      <w:marTop w:val="0"/>
      <w:marBottom w:val="0"/>
      <w:divBdr>
        <w:top w:val="none" w:sz="0" w:space="0" w:color="auto"/>
        <w:left w:val="none" w:sz="0" w:space="0" w:color="auto"/>
        <w:bottom w:val="none" w:sz="0" w:space="0" w:color="auto"/>
        <w:right w:val="none" w:sz="0" w:space="0" w:color="auto"/>
      </w:divBdr>
    </w:div>
    <w:div w:id="908151710">
      <w:bodyDiv w:val="1"/>
      <w:marLeft w:val="0"/>
      <w:marRight w:val="0"/>
      <w:marTop w:val="0"/>
      <w:marBottom w:val="0"/>
      <w:divBdr>
        <w:top w:val="none" w:sz="0" w:space="0" w:color="auto"/>
        <w:left w:val="none" w:sz="0" w:space="0" w:color="auto"/>
        <w:bottom w:val="none" w:sz="0" w:space="0" w:color="auto"/>
        <w:right w:val="none" w:sz="0" w:space="0" w:color="auto"/>
      </w:divBdr>
    </w:div>
    <w:div w:id="976371842">
      <w:bodyDiv w:val="1"/>
      <w:marLeft w:val="0"/>
      <w:marRight w:val="0"/>
      <w:marTop w:val="0"/>
      <w:marBottom w:val="0"/>
      <w:divBdr>
        <w:top w:val="none" w:sz="0" w:space="0" w:color="auto"/>
        <w:left w:val="none" w:sz="0" w:space="0" w:color="auto"/>
        <w:bottom w:val="none" w:sz="0" w:space="0" w:color="auto"/>
        <w:right w:val="none" w:sz="0" w:space="0" w:color="auto"/>
      </w:divBdr>
    </w:div>
    <w:div w:id="1173564758">
      <w:bodyDiv w:val="1"/>
      <w:marLeft w:val="0"/>
      <w:marRight w:val="0"/>
      <w:marTop w:val="0"/>
      <w:marBottom w:val="0"/>
      <w:divBdr>
        <w:top w:val="none" w:sz="0" w:space="0" w:color="auto"/>
        <w:left w:val="none" w:sz="0" w:space="0" w:color="auto"/>
        <w:bottom w:val="none" w:sz="0" w:space="0" w:color="auto"/>
        <w:right w:val="none" w:sz="0" w:space="0" w:color="auto"/>
      </w:divBdr>
    </w:div>
    <w:div w:id="1308510100">
      <w:bodyDiv w:val="1"/>
      <w:marLeft w:val="0"/>
      <w:marRight w:val="0"/>
      <w:marTop w:val="0"/>
      <w:marBottom w:val="0"/>
      <w:divBdr>
        <w:top w:val="none" w:sz="0" w:space="0" w:color="auto"/>
        <w:left w:val="none" w:sz="0" w:space="0" w:color="auto"/>
        <w:bottom w:val="none" w:sz="0" w:space="0" w:color="auto"/>
        <w:right w:val="none" w:sz="0" w:space="0" w:color="auto"/>
      </w:divBdr>
    </w:div>
    <w:div w:id="1311058034">
      <w:bodyDiv w:val="1"/>
      <w:marLeft w:val="0"/>
      <w:marRight w:val="0"/>
      <w:marTop w:val="0"/>
      <w:marBottom w:val="0"/>
      <w:divBdr>
        <w:top w:val="none" w:sz="0" w:space="0" w:color="auto"/>
        <w:left w:val="none" w:sz="0" w:space="0" w:color="auto"/>
        <w:bottom w:val="none" w:sz="0" w:space="0" w:color="auto"/>
        <w:right w:val="none" w:sz="0" w:space="0" w:color="auto"/>
      </w:divBdr>
    </w:div>
    <w:div w:id="1330252632">
      <w:bodyDiv w:val="1"/>
      <w:marLeft w:val="0"/>
      <w:marRight w:val="0"/>
      <w:marTop w:val="0"/>
      <w:marBottom w:val="0"/>
      <w:divBdr>
        <w:top w:val="none" w:sz="0" w:space="0" w:color="auto"/>
        <w:left w:val="none" w:sz="0" w:space="0" w:color="auto"/>
        <w:bottom w:val="none" w:sz="0" w:space="0" w:color="auto"/>
        <w:right w:val="none" w:sz="0" w:space="0" w:color="auto"/>
      </w:divBdr>
    </w:div>
    <w:div w:id="1412586272">
      <w:bodyDiv w:val="1"/>
      <w:marLeft w:val="0"/>
      <w:marRight w:val="0"/>
      <w:marTop w:val="0"/>
      <w:marBottom w:val="0"/>
      <w:divBdr>
        <w:top w:val="none" w:sz="0" w:space="0" w:color="auto"/>
        <w:left w:val="none" w:sz="0" w:space="0" w:color="auto"/>
        <w:bottom w:val="none" w:sz="0" w:space="0" w:color="auto"/>
        <w:right w:val="none" w:sz="0" w:space="0" w:color="auto"/>
      </w:divBdr>
    </w:div>
    <w:div w:id="1541046160">
      <w:bodyDiv w:val="1"/>
      <w:marLeft w:val="0"/>
      <w:marRight w:val="0"/>
      <w:marTop w:val="0"/>
      <w:marBottom w:val="0"/>
      <w:divBdr>
        <w:top w:val="none" w:sz="0" w:space="0" w:color="auto"/>
        <w:left w:val="none" w:sz="0" w:space="0" w:color="auto"/>
        <w:bottom w:val="none" w:sz="0" w:space="0" w:color="auto"/>
        <w:right w:val="none" w:sz="0" w:space="0" w:color="auto"/>
      </w:divBdr>
    </w:div>
    <w:div w:id="1632857997">
      <w:bodyDiv w:val="1"/>
      <w:marLeft w:val="0"/>
      <w:marRight w:val="0"/>
      <w:marTop w:val="0"/>
      <w:marBottom w:val="0"/>
      <w:divBdr>
        <w:top w:val="none" w:sz="0" w:space="0" w:color="auto"/>
        <w:left w:val="none" w:sz="0" w:space="0" w:color="auto"/>
        <w:bottom w:val="none" w:sz="0" w:space="0" w:color="auto"/>
        <w:right w:val="none" w:sz="0" w:space="0" w:color="auto"/>
      </w:divBdr>
    </w:div>
    <w:div w:id="1656033482">
      <w:bodyDiv w:val="1"/>
      <w:marLeft w:val="0"/>
      <w:marRight w:val="0"/>
      <w:marTop w:val="0"/>
      <w:marBottom w:val="0"/>
      <w:divBdr>
        <w:top w:val="none" w:sz="0" w:space="0" w:color="auto"/>
        <w:left w:val="none" w:sz="0" w:space="0" w:color="auto"/>
        <w:bottom w:val="none" w:sz="0" w:space="0" w:color="auto"/>
        <w:right w:val="none" w:sz="0" w:space="0" w:color="auto"/>
      </w:divBdr>
    </w:div>
    <w:div w:id="1715695031">
      <w:bodyDiv w:val="1"/>
      <w:marLeft w:val="0"/>
      <w:marRight w:val="0"/>
      <w:marTop w:val="0"/>
      <w:marBottom w:val="0"/>
      <w:divBdr>
        <w:top w:val="none" w:sz="0" w:space="0" w:color="auto"/>
        <w:left w:val="none" w:sz="0" w:space="0" w:color="auto"/>
        <w:bottom w:val="none" w:sz="0" w:space="0" w:color="auto"/>
        <w:right w:val="none" w:sz="0" w:space="0" w:color="auto"/>
      </w:divBdr>
    </w:div>
    <w:div w:id="1719668435">
      <w:bodyDiv w:val="1"/>
      <w:marLeft w:val="0"/>
      <w:marRight w:val="0"/>
      <w:marTop w:val="0"/>
      <w:marBottom w:val="0"/>
      <w:divBdr>
        <w:top w:val="none" w:sz="0" w:space="0" w:color="auto"/>
        <w:left w:val="none" w:sz="0" w:space="0" w:color="auto"/>
        <w:bottom w:val="none" w:sz="0" w:space="0" w:color="auto"/>
        <w:right w:val="none" w:sz="0" w:space="0" w:color="auto"/>
      </w:divBdr>
    </w:div>
    <w:div w:id="1818111453">
      <w:bodyDiv w:val="1"/>
      <w:marLeft w:val="0"/>
      <w:marRight w:val="0"/>
      <w:marTop w:val="0"/>
      <w:marBottom w:val="0"/>
      <w:divBdr>
        <w:top w:val="none" w:sz="0" w:space="0" w:color="auto"/>
        <w:left w:val="none" w:sz="0" w:space="0" w:color="auto"/>
        <w:bottom w:val="none" w:sz="0" w:space="0" w:color="auto"/>
        <w:right w:val="none" w:sz="0" w:space="0" w:color="auto"/>
      </w:divBdr>
    </w:div>
    <w:div w:id="1849440915">
      <w:bodyDiv w:val="1"/>
      <w:marLeft w:val="0"/>
      <w:marRight w:val="0"/>
      <w:marTop w:val="0"/>
      <w:marBottom w:val="0"/>
      <w:divBdr>
        <w:top w:val="none" w:sz="0" w:space="0" w:color="auto"/>
        <w:left w:val="none" w:sz="0" w:space="0" w:color="auto"/>
        <w:bottom w:val="none" w:sz="0" w:space="0" w:color="auto"/>
        <w:right w:val="none" w:sz="0" w:space="0" w:color="auto"/>
      </w:divBdr>
    </w:div>
    <w:div w:id="1903976320">
      <w:bodyDiv w:val="1"/>
      <w:marLeft w:val="0"/>
      <w:marRight w:val="0"/>
      <w:marTop w:val="0"/>
      <w:marBottom w:val="0"/>
      <w:divBdr>
        <w:top w:val="none" w:sz="0" w:space="0" w:color="auto"/>
        <w:left w:val="none" w:sz="0" w:space="0" w:color="auto"/>
        <w:bottom w:val="none" w:sz="0" w:space="0" w:color="auto"/>
        <w:right w:val="none" w:sz="0" w:space="0" w:color="auto"/>
      </w:divBdr>
    </w:div>
    <w:div w:id="2063013578">
      <w:bodyDiv w:val="1"/>
      <w:marLeft w:val="0"/>
      <w:marRight w:val="0"/>
      <w:marTop w:val="0"/>
      <w:marBottom w:val="0"/>
      <w:divBdr>
        <w:top w:val="none" w:sz="0" w:space="0" w:color="auto"/>
        <w:left w:val="none" w:sz="0" w:space="0" w:color="auto"/>
        <w:bottom w:val="none" w:sz="0" w:space="0" w:color="auto"/>
        <w:right w:val="none" w:sz="0" w:space="0" w:color="auto"/>
      </w:divBdr>
    </w:div>
    <w:div w:id="20867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9E7F883309CD418EAB221764B77A39" ma:contentTypeVersion="10" ma:contentTypeDescription="Create a new document." ma:contentTypeScope="" ma:versionID="6c43fe61b766a667cc2bbb1f1f84b88c">
  <xsd:schema xmlns:xsd="http://www.w3.org/2001/XMLSchema" xmlns:xs="http://www.w3.org/2001/XMLSchema" xmlns:p="http://schemas.microsoft.com/office/2006/metadata/properties" xmlns:ns3="f81d8abf-6042-48ab-ae12-71e7ee824508" targetNamespace="http://schemas.microsoft.com/office/2006/metadata/properties" ma:root="true" ma:fieldsID="57106553ed0909912529767b130144a2" ns3:_="">
    <xsd:import namespace="f81d8abf-6042-48ab-ae12-71e7ee824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8abf-6042-48ab-ae12-71e7ee824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24CA-778F-45D8-AB25-B86C3EAB6316}">
  <ds:schemaRefs>
    <ds:schemaRef ds:uri="http://schemas.microsoft.com/sharepoint/v3/contenttype/forms"/>
  </ds:schemaRefs>
</ds:datastoreItem>
</file>

<file path=customXml/itemProps2.xml><?xml version="1.0" encoding="utf-8"?>
<ds:datastoreItem xmlns:ds="http://schemas.openxmlformats.org/officeDocument/2006/customXml" ds:itemID="{48582190-7AB7-4E75-8065-5E628508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8abf-6042-48ab-ae12-71e7ee82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D35FB-FBC9-4E90-8CA9-FA3BD4DAE1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50ECD-0DD5-4ACE-88C8-43221F08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Christine Lee</cp:lastModifiedBy>
  <cp:revision>2</cp:revision>
  <cp:lastPrinted>2020-08-08T10:42:00Z</cp:lastPrinted>
  <dcterms:created xsi:type="dcterms:W3CDTF">2020-08-09T22:08:00Z</dcterms:created>
  <dcterms:modified xsi:type="dcterms:W3CDTF">2020-08-09T22:08:00Z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0x010100569E7F883309CD418EAB221764B77A39</vt:lpwstr>
  </property>
</Properties>
</file>