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83AE1" w14:textId="6C73D917" w:rsidR="00133FF5" w:rsidRPr="007176CC" w:rsidRDefault="00E02ED4" w:rsidP="00133FF5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 w:rsidRPr="007176CC">
        <w:rPr>
          <w:rFonts w:cstheme="minorHAnsi"/>
          <w:b/>
          <w:sz w:val="28"/>
          <w:szCs w:val="28"/>
        </w:rPr>
        <w:t xml:space="preserve">       </w:t>
      </w:r>
      <w:r w:rsidR="00133FF5" w:rsidRPr="007176CC">
        <w:rPr>
          <w:rFonts w:cstheme="minorHAnsi"/>
          <w:b/>
          <w:sz w:val="28"/>
          <w:szCs w:val="28"/>
        </w:rPr>
        <w:t>Ormesby St Margaret with Scratby Parish Council</w:t>
      </w:r>
    </w:p>
    <w:p w14:paraId="46B83AE2" w14:textId="5FB4F105" w:rsidR="00133FF5" w:rsidRDefault="00FC5F4C" w:rsidP="00FC5F4C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 w:rsidRPr="00243771">
        <w:rPr>
          <w:rFonts w:cstheme="minorHAnsi"/>
          <w:b/>
          <w:sz w:val="28"/>
          <w:szCs w:val="28"/>
        </w:rPr>
        <w:t>AGENDA</w:t>
      </w:r>
    </w:p>
    <w:p w14:paraId="3B8F25FB" w14:textId="77777777" w:rsidR="00800776" w:rsidRPr="00243771" w:rsidRDefault="00800776" w:rsidP="00FC5F4C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</w:p>
    <w:p w14:paraId="46B83AE5" w14:textId="4ADB5DCB" w:rsidR="00C67619" w:rsidRDefault="001A409D" w:rsidP="004B3E61">
      <w:pPr>
        <w:spacing w:after="0" w:line="240" w:lineRule="auto"/>
        <w:ind w:left="-567" w:right="-2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ZOOM MEETING.  7PM JUNE </w:t>
      </w:r>
      <w:proofErr w:type="gramStart"/>
      <w:r>
        <w:rPr>
          <w:rFonts w:cstheme="minorHAnsi"/>
          <w:b/>
        </w:rPr>
        <w:t>8</w:t>
      </w:r>
      <w:r w:rsidRPr="001A409D">
        <w:rPr>
          <w:rFonts w:cstheme="minorHAnsi"/>
          <w:b/>
          <w:vertAlign w:val="superscript"/>
        </w:rPr>
        <w:t>TH</w:t>
      </w:r>
      <w:proofErr w:type="gramEnd"/>
      <w:r>
        <w:rPr>
          <w:rFonts w:cstheme="minorHAnsi"/>
          <w:b/>
        </w:rPr>
        <w:t xml:space="preserve"> 2020</w:t>
      </w:r>
    </w:p>
    <w:p w14:paraId="6B064E84" w14:textId="7D761902" w:rsidR="00847AA8" w:rsidRDefault="00847AA8" w:rsidP="000E41B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hyperlink r:id="rId8" w:history="1">
        <w:r w:rsidR="000E41BC" w:rsidRPr="00222B7D">
          <w:rPr>
            <w:rStyle w:val="Hyperlink"/>
          </w:rPr>
          <w:t>https://us02web.zoom.us/j/4153834102</w:t>
        </w:r>
      </w:hyperlink>
      <w:r>
        <w:t xml:space="preserve"> </w:t>
      </w:r>
    </w:p>
    <w:p w14:paraId="31058CFB" w14:textId="405C1EB4" w:rsidR="00847AA8" w:rsidRDefault="00847AA8" w:rsidP="000E41B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0E41BC">
        <w:t>Telephone Number: 0</w:t>
      </w:r>
      <w:r>
        <w:t xml:space="preserve">203 481 5237  </w:t>
      </w:r>
      <w:r>
        <w:br/>
      </w:r>
      <w:r>
        <w:br/>
        <w:t xml:space="preserve">Meeting ID: 415 383 4102 </w:t>
      </w:r>
      <w:r>
        <w:br/>
      </w:r>
    </w:p>
    <w:p w14:paraId="15D34105" w14:textId="77777777" w:rsidR="00847AA8" w:rsidRPr="00243771" w:rsidRDefault="00847AA8" w:rsidP="004B3E61">
      <w:pPr>
        <w:spacing w:after="0" w:line="240" w:lineRule="auto"/>
        <w:ind w:left="-567" w:right="-22"/>
        <w:jc w:val="center"/>
        <w:rPr>
          <w:rFonts w:cstheme="minorHAnsi"/>
          <w:b/>
        </w:rPr>
      </w:pPr>
    </w:p>
    <w:p w14:paraId="26A5E755" w14:textId="45A87CB3" w:rsidR="00243771" w:rsidRDefault="00243771" w:rsidP="004B3E61">
      <w:pPr>
        <w:spacing w:after="0" w:line="240" w:lineRule="auto"/>
        <w:ind w:left="-567" w:right="-22"/>
        <w:jc w:val="center"/>
        <w:rPr>
          <w:rFonts w:cstheme="minorHAnsi"/>
        </w:rPr>
      </w:pPr>
    </w:p>
    <w:p w14:paraId="6BC4AA2E" w14:textId="51009765" w:rsidR="00243771" w:rsidRPr="007176CC" w:rsidRDefault="00A6289E" w:rsidP="004B3E61">
      <w:pPr>
        <w:spacing w:after="0" w:line="240" w:lineRule="auto"/>
        <w:ind w:left="-567" w:right="-22"/>
        <w:jc w:val="center"/>
        <w:rPr>
          <w:rFonts w:cstheme="minorHAnsi"/>
        </w:rPr>
      </w:pPr>
      <w:r>
        <w:rPr>
          <w:rFonts w:cstheme="minorHAnsi"/>
        </w:rPr>
        <w:t>June</w:t>
      </w:r>
      <w:r w:rsidR="00F64AC1">
        <w:rPr>
          <w:rFonts w:cstheme="minorHAnsi"/>
        </w:rPr>
        <w:t xml:space="preserve"> 2020</w:t>
      </w:r>
    </w:p>
    <w:p w14:paraId="46B83AE6" w14:textId="5FF8582B" w:rsidR="008E5066" w:rsidRPr="007176CC" w:rsidRDefault="006E4129" w:rsidP="008E5066">
      <w:pPr>
        <w:rPr>
          <w:rFonts w:cstheme="minorHAnsi"/>
          <w:sz w:val="18"/>
          <w:szCs w:val="18"/>
        </w:rPr>
      </w:pPr>
      <w:r w:rsidRPr="007176C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6B83B90" wp14:editId="3B3D161A">
                <wp:simplePos x="0" y="0"/>
                <wp:positionH relativeFrom="margin">
                  <wp:posOffset>-390525</wp:posOffset>
                </wp:positionH>
                <wp:positionV relativeFrom="paragraph">
                  <wp:posOffset>89534</wp:posOffset>
                </wp:positionV>
                <wp:extent cx="64865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F12B5" id="Straight Connector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30.75pt,7.05pt" to="48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AC6A7C3" w14:textId="77777777" w:rsidR="0016281F" w:rsidRPr="007176CC" w:rsidRDefault="0016281F" w:rsidP="00751661">
      <w:pPr>
        <w:spacing w:after="0"/>
        <w:ind w:left="426" w:right="-22"/>
        <w:jc w:val="both"/>
        <w:rPr>
          <w:rFonts w:cstheme="minorHAnsi"/>
          <w:sz w:val="18"/>
          <w:szCs w:val="18"/>
        </w:rPr>
      </w:pPr>
    </w:p>
    <w:p w14:paraId="15969491" w14:textId="588841F1" w:rsidR="00056355" w:rsidRDefault="00900F15" w:rsidP="005057FF">
      <w:pPr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To </w:t>
      </w:r>
      <w:r w:rsidR="00022EC7">
        <w:rPr>
          <w:rFonts w:cstheme="minorHAnsi"/>
          <w:b/>
          <w:sz w:val="20"/>
          <w:szCs w:val="20"/>
        </w:rPr>
        <w:t>Welcome Councillors and members of the public</w:t>
      </w:r>
    </w:p>
    <w:p w14:paraId="7E569177" w14:textId="11F6B5D4" w:rsidR="00B26A4A" w:rsidRDefault="00B26A4A" w:rsidP="005057FF">
      <w:pPr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receive apologies for absence</w:t>
      </w:r>
    </w:p>
    <w:p w14:paraId="4A74794C" w14:textId="5B43A704" w:rsidR="00F66664" w:rsidRDefault="00F66664" w:rsidP="005057FF">
      <w:pPr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receive declarations of interest on matters on the agenda</w:t>
      </w:r>
    </w:p>
    <w:p w14:paraId="65F3575B" w14:textId="77777777" w:rsidR="00613912" w:rsidRPr="007176CC" w:rsidRDefault="00613912" w:rsidP="00613912">
      <w:pPr>
        <w:spacing w:after="0"/>
        <w:ind w:left="426" w:right="-22"/>
        <w:jc w:val="both"/>
        <w:rPr>
          <w:rFonts w:cstheme="minorHAnsi"/>
          <w:sz w:val="20"/>
          <w:szCs w:val="20"/>
        </w:rPr>
      </w:pPr>
      <w:r w:rsidRPr="007176CC">
        <w:rPr>
          <w:rFonts w:cstheme="minorHAnsi"/>
          <w:sz w:val="20"/>
          <w:szCs w:val="20"/>
        </w:rPr>
        <w:t xml:space="preserve">You have a Disclosable Pecuniary Interest in a matter to be discussed if it relates to something on your Register of Interests form. You must declare the </w:t>
      </w:r>
      <w:proofErr w:type="gramStart"/>
      <w:r w:rsidRPr="007176CC">
        <w:rPr>
          <w:rFonts w:cstheme="minorHAnsi"/>
          <w:sz w:val="20"/>
          <w:szCs w:val="20"/>
        </w:rPr>
        <w:t>interest,</w:t>
      </w:r>
      <w:proofErr w:type="gramEnd"/>
      <w:r w:rsidRPr="007176CC">
        <w:rPr>
          <w:rFonts w:cstheme="minorHAnsi"/>
          <w:sz w:val="20"/>
          <w:szCs w:val="20"/>
        </w:rPr>
        <w:t xml:space="preserve"> you may not participate in discussion or vote on the matter.</w:t>
      </w:r>
    </w:p>
    <w:p w14:paraId="436B1A72" w14:textId="77777777" w:rsidR="00613912" w:rsidRPr="007176CC" w:rsidRDefault="00613912" w:rsidP="00613912">
      <w:pPr>
        <w:spacing w:after="0"/>
        <w:ind w:left="426" w:right="-22"/>
        <w:jc w:val="both"/>
        <w:rPr>
          <w:rFonts w:cstheme="minorHAnsi"/>
          <w:sz w:val="20"/>
          <w:szCs w:val="20"/>
        </w:rPr>
      </w:pPr>
      <w:r w:rsidRPr="007176CC">
        <w:rPr>
          <w:rFonts w:cstheme="minorHAnsi"/>
          <w:sz w:val="20"/>
          <w:szCs w:val="20"/>
        </w:rPr>
        <w:t>You have a Personal Interest in a matter to be discussed if it affects:</w:t>
      </w:r>
    </w:p>
    <w:p w14:paraId="7EE25FD3" w14:textId="77777777" w:rsidR="00613912" w:rsidRPr="007176CC" w:rsidRDefault="00613912" w:rsidP="00613912">
      <w:pPr>
        <w:numPr>
          <w:ilvl w:val="0"/>
          <w:numId w:val="12"/>
        </w:numPr>
        <w:spacing w:after="0"/>
        <w:ind w:left="1276" w:right="-22"/>
        <w:contextualSpacing/>
        <w:jc w:val="both"/>
        <w:rPr>
          <w:rFonts w:cstheme="minorHAnsi"/>
          <w:sz w:val="20"/>
          <w:szCs w:val="20"/>
        </w:rPr>
      </w:pPr>
      <w:r w:rsidRPr="007176CC">
        <w:rPr>
          <w:rFonts w:cstheme="minorHAnsi"/>
          <w:sz w:val="20"/>
          <w:szCs w:val="20"/>
        </w:rPr>
        <w:t>Your wellbeing or financial position</w:t>
      </w:r>
    </w:p>
    <w:p w14:paraId="4D832EBE" w14:textId="77777777" w:rsidR="00613912" w:rsidRPr="007176CC" w:rsidRDefault="00613912" w:rsidP="00613912">
      <w:pPr>
        <w:numPr>
          <w:ilvl w:val="0"/>
          <w:numId w:val="12"/>
        </w:numPr>
        <w:spacing w:after="0"/>
        <w:ind w:left="1276" w:right="-22"/>
        <w:contextualSpacing/>
        <w:jc w:val="both"/>
        <w:rPr>
          <w:rFonts w:cstheme="minorHAnsi"/>
          <w:sz w:val="20"/>
          <w:szCs w:val="20"/>
        </w:rPr>
      </w:pPr>
      <w:r w:rsidRPr="007176CC">
        <w:rPr>
          <w:rFonts w:cstheme="minorHAnsi"/>
          <w:sz w:val="20"/>
          <w:szCs w:val="20"/>
        </w:rPr>
        <w:t>That of your family or close friends</w:t>
      </w:r>
    </w:p>
    <w:p w14:paraId="3CA50A10" w14:textId="77777777" w:rsidR="00613912" w:rsidRPr="007176CC" w:rsidRDefault="00613912" w:rsidP="00613912">
      <w:pPr>
        <w:numPr>
          <w:ilvl w:val="0"/>
          <w:numId w:val="12"/>
        </w:numPr>
        <w:spacing w:after="0"/>
        <w:ind w:left="1276" w:right="-22"/>
        <w:contextualSpacing/>
        <w:jc w:val="both"/>
        <w:rPr>
          <w:rFonts w:cstheme="minorHAnsi"/>
          <w:sz w:val="20"/>
          <w:szCs w:val="20"/>
        </w:rPr>
      </w:pPr>
      <w:r w:rsidRPr="007176CC">
        <w:rPr>
          <w:rFonts w:cstheme="minorHAnsi"/>
          <w:sz w:val="20"/>
          <w:szCs w:val="20"/>
        </w:rPr>
        <w:t>That of a club or society in which you have a management role</w:t>
      </w:r>
    </w:p>
    <w:p w14:paraId="227FD5E4" w14:textId="77777777" w:rsidR="00613912" w:rsidRPr="007176CC" w:rsidRDefault="00613912" w:rsidP="00613912">
      <w:pPr>
        <w:spacing w:after="0"/>
        <w:ind w:left="426" w:right="-22"/>
        <w:jc w:val="both"/>
        <w:rPr>
          <w:rFonts w:cstheme="minorHAnsi"/>
          <w:sz w:val="20"/>
          <w:szCs w:val="20"/>
        </w:rPr>
      </w:pPr>
      <w:r w:rsidRPr="007176CC">
        <w:rPr>
          <w:rFonts w:cstheme="minorHAnsi"/>
          <w:sz w:val="20"/>
          <w:szCs w:val="20"/>
        </w:rPr>
        <w:t xml:space="preserve">In these instances, you must declare a personal interest and may speak on the matter only if members of the public are also allowed to speak at the meeting, however you may not vote in the matter. </w:t>
      </w:r>
    </w:p>
    <w:p w14:paraId="19028F83" w14:textId="77777777" w:rsidR="00F66664" w:rsidRDefault="00F66664" w:rsidP="00F66664">
      <w:pPr>
        <w:spacing w:line="262" w:lineRule="auto"/>
        <w:ind w:left="349" w:right="852"/>
        <w:rPr>
          <w:rFonts w:cstheme="minorHAnsi"/>
          <w:b/>
          <w:sz w:val="20"/>
          <w:szCs w:val="20"/>
        </w:rPr>
      </w:pPr>
    </w:p>
    <w:p w14:paraId="79974F41" w14:textId="77777777" w:rsidR="00B328C3" w:rsidRDefault="00B328C3" w:rsidP="00613912">
      <w:pPr>
        <w:pStyle w:val="ListParagraph"/>
        <w:numPr>
          <w:ilvl w:val="0"/>
          <w:numId w:val="11"/>
        </w:numPr>
        <w:spacing w:line="262" w:lineRule="auto"/>
        <w:ind w:right="851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Correspondence:</w:t>
      </w:r>
    </w:p>
    <w:p w14:paraId="6109379D" w14:textId="71304DDC" w:rsidR="00B41E1F" w:rsidRPr="00F87A84" w:rsidRDefault="00B328C3" w:rsidP="00B328C3">
      <w:pPr>
        <w:pStyle w:val="ListParagraph"/>
        <w:numPr>
          <w:ilvl w:val="1"/>
          <w:numId w:val="11"/>
        </w:numPr>
        <w:spacing w:line="262" w:lineRule="auto"/>
        <w:ind w:right="851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Many parishioners.  </w:t>
      </w:r>
      <w:r w:rsidR="001902A5">
        <w:rPr>
          <w:rFonts w:cstheme="minorHAnsi"/>
          <w:bCs/>
          <w:sz w:val="20"/>
          <w:szCs w:val="20"/>
        </w:rPr>
        <w:t>Concerns regarding the Ormesby Pit relating to ownership and responsibility for the pit, and concerns regarding ducks and other wildlife</w:t>
      </w:r>
    </w:p>
    <w:p w14:paraId="34056557" w14:textId="1943512A" w:rsidR="006C7EBE" w:rsidRPr="00265FD6" w:rsidRDefault="00F87A84" w:rsidP="00265FD6">
      <w:pPr>
        <w:pStyle w:val="ListParagraph"/>
        <w:numPr>
          <w:ilvl w:val="1"/>
          <w:numId w:val="11"/>
        </w:numPr>
        <w:spacing w:line="262" w:lineRule="auto"/>
        <w:ind w:right="851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Clerk.  Subscription to Microsoft renewed (payment on the agenda).  One</w:t>
      </w:r>
      <w:r w:rsidR="00EC5E54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drive renewed so Councillors may have </w:t>
      </w:r>
      <w:r w:rsidR="006C7EBE">
        <w:rPr>
          <w:rFonts w:cstheme="minorHAnsi"/>
          <w:bCs/>
          <w:sz w:val="20"/>
          <w:szCs w:val="20"/>
        </w:rPr>
        <w:t xml:space="preserve">access to PC files. </w:t>
      </w:r>
    </w:p>
    <w:p w14:paraId="7AB51D46" w14:textId="77777777" w:rsidR="001902A5" w:rsidRPr="00613912" w:rsidRDefault="001902A5" w:rsidP="001902A5">
      <w:pPr>
        <w:pStyle w:val="ListParagraph"/>
        <w:spacing w:line="262" w:lineRule="auto"/>
        <w:ind w:left="1276" w:right="851"/>
        <w:rPr>
          <w:rFonts w:cstheme="minorHAnsi"/>
          <w:b/>
          <w:sz w:val="20"/>
          <w:szCs w:val="20"/>
        </w:rPr>
      </w:pPr>
    </w:p>
    <w:p w14:paraId="2CCF8913" w14:textId="77777777" w:rsidR="00682BBF" w:rsidRDefault="00682BBF" w:rsidP="005057FF">
      <w:pPr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consider finances:</w:t>
      </w:r>
    </w:p>
    <w:p w14:paraId="15152EF4" w14:textId="252EEFDE" w:rsidR="00900F15" w:rsidRPr="008542E1" w:rsidRDefault="00B56BE7" w:rsidP="00B844BB">
      <w:pPr>
        <w:numPr>
          <w:ilvl w:val="1"/>
          <w:numId w:val="11"/>
        </w:numPr>
        <w:spacing w:after="0" w:line="262" w:lineRule="auto"/>
        <w:ind w:right="851"/>
        <w:rPr>
          <w:rFonts w:cstheme="minorHAnsi"/>
          <w:bCs/>
          <w:sz w:val="20"/>
          <w:szCs w:val="20"/>
        </w:rPr>
      </w:pPr>
      <w:r w:rsidRPr="008542E1">
        <w:rPr>
          <w:rFonts w:cstheme="minorHAnsi"/>
          <w:bCs/>
          <w:sz w:val="20"/>
          <w:szCs w:val="20"/>
        </w:rPr>
        <w:t xml:space="preserve">To confirm that the bank </w:t>
      </w:r>
      <w:r w:rsidR="003A2B45" w:rsidRPr="008542E1">
        <w:rPr>
          <w:rFonts w:cstheme="minorHAnsi"/>
          <w:bCs/>
          <w:sz w:val="20"/>
          <w:szCs w:val="20"/>
        </w:rPr>
        <w:t>statements have been checked and confirmed against payments and receipts records</w:t>
      </w:r>
      <w:r w:rsidR="00A22E71" w:rsidRPr="008542E1">
        <w:rPr>
          <w:rFonts w:cstheme="minorHAnsi"/>
          <w:bCs/>
          <w:sz w:val="20"/>
          <w:szCs w:val="20"/>
        </w:rPr>
        <w:t>.</w:t>
      </w:r>
    </w:p>
    <w:p w14:paraId="60106056" w14:textId="28492CFB" w:rsidR="00682BBF" w:rsidRPr="008542E1" w:rsidRDefault="00682BBF" w:rsidP="00B844BB">
      <w:pPr>
        <w:numPr>
          <w:ilvl w:val="1"/>
          <w:numId w:val="11"/>
        </w:numPr>
        <w:spacing w:after="0" w:line="262" w:lineRule="auto"/>
        <w:ind w:right="851"/>
        <w:rPr>
          <w:rFonts w:cstheme="minorHAnsi"/>
          <w:bCs/>
          <w:sz w:val="20"/>
          <w:szCs w:val="20"/>
        </w:rPr>
      </w:pPr>
      <w:r w:rsidRPr="008542E1">
        <w:rPr>
          <w:rFonts w:cstheme="minorHAnsi"/>
          <w:bCs/>
          <w:sz w:val="20"/>
          <w:szCs w:val="20"/>
        </w:rPr>
        <w:t xml:space="preserve">To note receipts as </w:t>
      </w:r>
      <w:r w:rsidR="002A0062" w:rsidRPr="008542E1">
        <w:rPr>
          <w:rFonts w:cstheme="minorHAnsi"/>
          <w:bCs/>
          <w:sz w:val="20"/>
          <w:szCs w:val="20"/>
        </w:rPr>
        <w:t>per appendix 1</w:t>
      </w:r>
      <w:r w:rsidR="00F64AC1" w:rsidRPr="008542E1">
        <w:rPr>
          <w:rFonts w:cstheme="minorHAnsi"/>
          <w:bCs/>
          <w:sz w:val="20"/>
          <w:szCs w:val="20"/>
        </w:rPr>
        <w:t xml:space="preserve"> </w:t>
      </w:r>
      <w:r w:rsidR="00F64AC1" w:rsidRPr="008542E1">
        <w:rPr>
          <w:rFonts w:cstheme="minorHAnsi"/>
          <w:bCs/>
          <w:color w:val="FF0000"/>
          <w:sz w:val="20"/>
          <w:szCs w:val="20"/>
        </w:rPr>
        <w:t>****</w:t>
      </w:r>
    </w:p>
    <w:p w14:paraId="5B4DFDCF" w14:textId="5332CBBD" w:rsidR="00682BBF" w:rsidRPr="00B844BB" w:rsidRDefault="00682BBF" w:rsidP="00B844BB">
      <w:pPr>
        <w:numPr>
          <w:ilvl w:val="1"/>
          <w:numId w:val="11"/>
        </w:numPr>
        <w:spacing w:after="0" w:line="262" w:lineRule="auto"/>
        <w:ind w:right="851"/>
        <w:rPr>
          <w:rFonts w:cstheme="minorHAnsi"/>
          <w:bCs/>
          <w:sz w:val="20"/>
          <w:szCs w:val="20"/>
        </w:rPr>
      </w:pPr>
      <w:r w:rsidRPr="008542E1">
        <w:rPr>
          <w:rFonts w:cstheme="minorHAnsi"/>
          <w:bCs/>
          <w:sz w:val="20"/>
          <w:szCs w:val="20"/>
        </w:rPr>
        <w:t xml:space="preserve">To confirm payments as </w:t>
      </w:r>
      <w:r w:rsidR="0057389E" w:rsidRPr="008542E1">
        <w:rPr>
          <w:rFonts w:cstheme="minorHAnsi"/>
          <w:bCs/>
          <w:sz w:val="20"/>
          <w:szCs w:val="20"/>
        </w:rPr>
        <w:t>per appendix 1</w:t>
      </w:r>
      <w:r w:rsidR="00F64AC1" w:rsidRPr="008542E1">
        <w:rPr>
          <w:rFonts w:cstheme="minorHAnsi"/>
          <w:bCs/>
          <w:sz w:val="20"/>
          <w:szCs w:val="20"/>
        </w:rPr>
        <w:t xml:space="preserve"> </w:t>
      </w:r>
      <w:r w:rsidR="00F64AC1" w:rsidRPr="008542E1">
        <w:rPr>
          <w:rFonts w:cstheme="minorHAnsi"/>
          <w:bCs/>
          <w:color w:val="FF0000"/>
          <w:sz w:val="20"/>
          <w:szCs w:val="20"/>
        </w:rPr>
        <w:t>****</w:t>
      </w:r>
    </w:p>
    <w:p w14:paraId="5EBEFCE2" w14:textId="77777777" w:rsidR="00B844BB" w:rsidRPr="008542E1" w:rsidRDefault="00B844BB" w:rsidP="00B844BB">
      <w:pPr>
        <w:spacing w:after="0" w:line="262" w:lineRule="auto"/>
        <w:ind w:left="1276" w:right="851"/>
        <w:rPr>
          <w:rFonts w:cstheme="minorHAnsi"/>
          <w:bCs/>
          <w:sz w:val="20"/>
          <w:szCs w:val="20"/>
        </w:rPr>
      </w:pPr>
    </w:p>
    <w:p w14:paraId="3D324037" w14:textId="2814CE4F" w:rsidR="0057389E" w:rsidRDefault="000E727C" w:rsidP="000E727C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 w:rsidRPr="000E727C">
        <w:rPr>
          <w:rFonts w:cstheme="minorHAnsi"/>
          <w:b/>
          <w:sz w:val="20"/>
          <w:szCs w:val="20"/>
        </w:rPr>
        <w:t>To receive Council reports as follows:</w:t>
      </w:r>
    </w:p>
    <w:p w14:paraId="413B8172" w14:textId="77777777" w:rsidR="005E619F" w:rsidRPr="000E727C" w:rsidRDefault="005E619F" w:rsidP="005E619F">
      <w:pPr>
        <w:pStyle w:val="ListParagraph"/>
        <w:spacing w:line="262" w:lineRule="auto"/>
        <w:ind w:left="349" w:right="852"/>
        <w:rPr>
          <w:rFonts w:cstheme="minorHAnsi"/>
          <w:b/>
          <w:sz w:val="20"/>
          <w:szCs w:val="20"/>
        </w:rPr>
      </w:pPr>
    </w:p>
    <w:p w14:paraId="57EBB9B2" w14:textId="163B196B" w:rsidR="005E619F" w:rsidRPr="00D951B0" w:rsidRDefault="005E619F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Cllr R Hanton.  County Council</w:t>
      </w:r>
      <w:r w:rsidR="00C12D66">
        <w:rPr>
          <w:rFonts w:cstheme="minorHAnsi"/>
          <w:b/>
          <w:sz w:val="20"/>
          <w:szCs w:val="20"/>
        </w:rPr>
        <w:t xml:space="preserve"> </w:t>
      </w:r>
      <w:r w:rsidR="00DE7DA7">
        <w:rPr>
          <w:rFonts w:cstheme="minorHAnsi"/>
          <w:b/>
          <w:sz w:val="20"/>
          <w:szCs w:val="20"/>
        </w:rPr>
        <w:t>update</w:t>
      </w:r>
      <w:r w:rsidR="00B735D5">
        <w:rPr>
          <w:rFonts w:cstheme="minorHAnsi"/>
          <w:b/>
          <w:sz w:val="20"/>
          <w:szCs w:val="20"/>
        </w:rPr>
        <w:t xml:space="preserve"> (see appendix </w:t>
      </w:r>
      <w:r w:rsidR="005F4BFD">
        <w:rPr>
          <w:rFonts w:cstheme="minorHAnsi"/>
          <w:b/>
          <w:sz w:val="20"/>
          <w:szCs w:val="20"/>
        </w:rPr>
        <w:t>2</w:t>
      </w:r>
      <w:r w:rsidR="00B735D5">
        <w:rPr>
          <w:rFonts w:cstheme="minorHAnsi"/>
          <w:b/>
          <w:sz w:val="20"/>
          <w:szCs w:val="20"/>
        </w:rPr>
        <w:t>)</w:t>
      </w:r>
      <w:r w:rsidR="00703DD3">
        <w:rPr>
          <w:rFonts w:cstheme="minorHAnsi"/>
          <w:b/>
          <w:sz w:val="20"/>
          <w:szCs w:val="20"/>
        </w:rPr>
        <w:t xml:space="preserve"> </w:t>
      </w:r>
      <w:r w:rsidR="00703DD3" w:rsidRPr="00703DD3">
        <w:rPr>
          <w:rFonts w:cstheme="minorHAnsi"/>
          <w:b/>
          <w:color w:val="FF0000"/>
          <w:sz w:val="20"/>
          <w:szCs w:val="20"/>
        </w:rPr>
        <w:t>****</w:t>
      </w:r>
    </w:p>
    <w:p w14:paraId="5AAB55AC" w14:textId="77777777" w:rsidR="007955DD" w:rsidRPr="002D5D97" w:rsidRDefault="007955DD" w:rsidP="007955DD">
      <w:pPr>
        <w:pStyle w:val="ListParagraph"/>
        <w:spacing w:line="262" w:lineRule="auto"/>
        <w:ind w:left="1276" w:right="852"/>
        <w:rPr>
          <w:rFonts w:cstheme="minorHAnsi"/>
          <w:b/>
          <w:sz w:val="20"/>
          <w:szCs w:val="20"/>
        </w:rPr>
      </w:pPr>
    </w:p>
    <w:p w14:paraId="532117A3" w14:textId="1CF0544F" w:rsidR="00AC6398" w:rsidRPr="00A6289E" w:rsidRDefault="007955DD" w:rsidP="00A6289E">
      <w:pPr>
        <w:pStyle w:val="ListParagraph"/>
        <w:numPr>
          <w:ilvl w:val="0"/>
          <w:numId w:val="11"/>
        </w:numPr>
        <w:spacing w:line="262" w:lineRule="auto"/>
        <w:ind w:right="852"/>
        <w:rPr>
          <w:rStyle w:val="Strong"/>
          <w:rFonts w:cstheme="minorHAnsi"/>
          <w:bCs w:val="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To </w:t>
      </w:r>
      <w:r w:rsidR="00DE18D2">
        <w:rPr>
          <w:rFonts w:cstheme="minorHAnsi"/>
          <w:b/>
          <w:sz w:val="20"/>
          <w:szCs w:val="20"/>
        </w:rPr>
        <w:t>note</w:t>
      </w:r>
      <w:r>
        <w:rPr>
          <w:rFonts w:cstheme="minorHAnsi"/>
          <w:b/>
          <w:sz w:val="20"/>
          <w:szCs w:val="20"/>
        </w:rPr>
        <w:t xml:space="preserve"> Planning applications as follows:</w:t>
      </w:r>
    </w:p>
    <w:p w14:paraId="1286AD63" w14:textId="12FEC706" w:rsidR="00E8297C" w:rsidRDefault="00E8297C" w:rsidP="00AC6398">
      <w:pPr>
        <w:pStyle w:val="ListParagraph"/>
        <w:numPr>
          <w:ilvl w:val="1"/>
          <w:numId w:val="11"/>
        </w:numPr>
        <w:spacing w:line="262" w:lineRule="auto"/>
        <w:ind w:right="852"/>
        <w:rPr>
          <w:rStyle w:val="Strong"/>
          <w:rFonts w:cstheme="minorHAnsi"/>
          <w:bCs w:val="0"/>
          <w:sz w:val="20"/>
          <w:szCs w:val="20"/>
        </w:rPr>
      </w:pPr>
      <w:r w:rsidRPr="00AC6398">
        <w:rPr>
          <w:rFonts w:cstheme="minorHAnsi"/>
          <w:b/>
          <w:sz w:val="20"/>
          <w:szCs w:val="20"/>
        </w:rPr>
        <w:t>06/20/0156/O</w:t>
      </w:r>
      <w:r w:rsidR="00AC6398" w:rsidRPr="00AC6398">
        <w:rPr>
          <w:rFonts w:cstheme="minorHAnsi"/>
          <w:b/>
          <w:sz w:val="20"/>
          <w:szCs w:val="20"/>
        </w:rPr>
        <w:t>.</w:t>
      </w:r>
      <w:r w:rsidR="00AC6398" w:rsidRPr="00AC6398">
        <w:rPr>
          <w:rStyle w:val="Strong"/>
          <w:rFonts w:cstheme="minorHAnsi"/>
          <w:bCs w:val="0"/>
          <w:sz w:val="20"/>
          <w:szCs w:val="20"/>
        </w:rPr>
        <w:t xml:space="preserve">  </w:t>
      </w:r>
      <w:r w:rsidR="00AC6398" w:rsidRPr="00AC6398">
        <w:rPr>
          <w:rStyle w:val="Strong"/>
          <w:rFonts w:cstheme="minorHAnsi"/>
          <w:b w:val="0"/>
          <w:sz w:val="20"/>
          <w:szCs w:val="20"/>
        </w:rPr>
        <w:t xml:space="preserve">Land off Foster Close.  </w:t>
      </w:r>
      <w:r w:rsidR="00AC6398">
        <w:t xml:space="preserve">33 Dwellings </w:t>
      </w:r>
      <w:proofErr w:type="gramStart"/>
      <w:r w:rsidR="00AC6398">
        <w:t>( 17</w:t>
      </w:r>
      <w:proofErr w:type="gramEnd"/>
      <w:r w:rsidR="00AC6398">
        <w:t xml:space="preserve"> detached, 10 </w:t>
      </w:r>
      <w:proofErr w:type="spellStart"/>
      <w:r w:rsidR="00AC6398">
        <w:t>semi detached</w:t>
      </w:r>
      <w:proofErr w:type="spellEnd"/>
      <w:r w:rsidR="00AC6398">
        <w:t xml:space="preserve"> and 6 affordable plus open space.</w:t>
      </w:r>
      <w:r w:rsidR="00AC6398">
        <w:rPr>
          <w:rStyle w:val="Strong"/>
          <w:rFonts w:cstheme="minorHAnsi"/>
          <w:bCs w:val="0"/>
          <w:sz w:val="20"/>
          <w:szCs w:val="20"/>
        </w:rPr>
        <w:t xml:space="preserve">  </w:t>
      </w:r>
      <w:r w:rsidR="005F4BFD">
        <w:rPr>
          <w:rStyle w:val="Strong"/>
          <w:rFonts w:cstheme="minorHAnsi"/>
          <w:bCs w:val="0"/>
          <w:sz w:val="20"/>
          <w:szCs w:val="20"/>
        </w:rPr>
        <w:t xml:space="preserve">This subject </w:t>
      </w:r>
      <w:r w:rsidR="00DE18D2">
        <w:rPr>
          <w:rStyle w:val="Strong"/>
          <w:rFonts w:cstheme="minorHAnsi"/>
          <w:bCs w:val="0"/>
          <w:sz w:val="20"/>
          <w:szCs w:val="20"/>
        </w:rPr>
        <w:t>to be</w:t>
      </w:r>
      <w:r w:rsidR="005F4BFD">
        <w:rPr>
          <w:rStyle w:val="Strong"/>
          <w:rFonts w:cstheme="minorHAnsi"/>
          <w:bCs w:val="0"/>
          <w:sz w:val="20"/>
          <w:szCs w:val="20"/>
        </w:rPr>
        <w:t xml:space="preserve"> discussed at a specific planning meeting held on Wednesday </w:t>
      </w:r>
      <w:r w:rsidR="00DE18D2">
        <w:rPr>
          <w:rStyle w:val="Strong"/>
          <w:rFonts w:cstheme="minorHAnsi"/>
          <w:bCs w:val="0"/>
          <w:sz w:val="20"/>
          <w:szCs w:val="20"/>
        </w:rPr>
        <w:t>3</w:t>
      </w:r>
      <w:r w:rsidR="00DE18D2" w:rsidRPr="00DE18D2">
        <w:rPr>
          <w:rStyle w:val="Strong"/>
          <w:rFonts w:cstheme="minorHAnsi"/>
          <w:bCs w:val="0"/>
          <w:sz w:val="20"/>
          <w:szCs w:val="20"/>
          <w:vertAlign w:val="superscript"/>
        </w:rPr>
        <w:t>rd</w:t>
      </w:r>
      <w:r w:rsidR="00DE18D2">
        <w:rPr>
          <w:rStyle w:val="Strong"/>
          <w:rFonts w:cstheme="minorHAnsi"/>
          <w:bCs w:val="0"/>
          <w:sz w:val="20"/>
          <w:szCs w:val="20"/>
        </w:rPr>
        <w:t xml:space="preserve"> June 2020</w:t>
      </w:r>
    </w:p>
    <w:p w14:paraId="3E09B180" w14:textId="59708D23" w:rsidR="00CE1A13" w:rsidRDefault="00CE1A13" w:rsidP="00CE1A13">
      <w:pPr>
        <w:spacing w:line="262" w:lineRule="auto"/>
        <w:ind w:right="852"/>
        <w:rPr>
          <w:rStyle w:val="Strong"/>
          <w:rFonts w:cstheme="minorHAnsi"/>
          <w:bCs w:val="0"/>
          <w:sz w:val="20"/>
          <w:szCs w:val="20"/>
        </w:rPr>
      </w:pPr>
    </w:p>
    <w:p w14:paraId="2F0E7FC7" w14:textId="53CCBBF7" w:rsidR="00F07A1D" w:rsidRDefault="00F07A1D" w:rsidP="00F07A1D">
      <w:pPr>
        <w:pStyle w:val="ListParagraph"/>
        <w:numPr>
          <w:ilvl w:val="0"/>
          <w:numId w:val="11"/>
        </w:numPr>
        <w:spacing w:line="262" w:lineRule="auto"/>
        <w:ind w:right="852"/>
        <w:rPr>
          <w:rStyle w:val="Strong"/>
          <w:rFonts w:cstheme="minorHAnsi"/>
          <w:bCs w:val="0"/>
          <w:sz w:val="20"/>
          <w:szCs w:val="20"/>
        </w:rPr>
      </w:pPr>
      <w:r>
        <w:rPr>
          <w:rStyle w:val="Strong"/>
          <w:rFonts w:cstheme="minorHAnsi"/>
          <w:bCs w:val="0"/>
          <w:sz w:val="20"/>
          <w:szCs w:val="20"/>
        </w:rPr>
        <w:t>Agenda items:</w:t>
      </w:r>
    </w:p>
    <w:p w14:paraId="7053E07F" w14:textId="69EC1C3F" w:rsidR="00F07A1D" w:rsidRPr="00C72854" w:rsidRDefault="00F07A1D" w:rsidP="00F07A1D">
      <w:pPr>
        <w:pStyle w:val="ListParagraph"/>
        <w:numPr>
          <w:ilvl w:val="1"/>
          <w:numId w:val="11"/>
        </w:numPr>
        <w:spacing w:line="262" w:lineRule="auto"/>
        <w:ind w:right="852"/>
        <w:rPr>
          <w:rStyle w:val="Strong"/>
          <w:rFonts w:cstheme="minorHAnsi"/>
          <w:bCs w:val="0"/>
          <w:sz w:val="20"/>
          <w:szCs w:val="20"/>
        </w:rPr>
      </w:pPr>
      <w:r>
        <w:rPr>
          <w:rStyle w:val="Strong"/>
          <w:rFonts w:cstheme="minorHAnsi"/>
          <w:b w:val="0"/>
          <w:sz w:val="20"/>
          <w:szCs w:val="20"/>
        </w:rPr>
        <w:lastRenderedPageBreak/>
        <w:t xml:space="preserve">To consider </w:t>
      </w:r>
      <w:r w:rsidR="001C4A5D">
        <w:rPr>
          <w:rStyle w:val="Strong"/>
          <w:rFonts w:cstheme="minorHAnsi"/>
          <w:b w:val="0"/>
          <w:sz w:val="20"/>
          <w:szCs w:val="20"/>
        </w:rPr>
        <w:t>nominating members of a management committee for the Recreation Ground, and to receive further information regarding the new charitable status of the Recreation Ground</w:t>
      </w:r>
    </w:p>
    <w:p w14:paraId="22049393" w14:textId="0EDF20CA" w:rsidR="00C72854" w:rsidRPr="00400A87" w:rsidRDefault="00C72854" w:rsidP="00F07A1D">
      <w:pPr>
        <w:pStyle w:val="ListParagraph"/>
        <w:numPr>
          <w:ilvl w:val="1"/>
          <w:numId w:val="11"/>
        </w:numPr>
        <w:spacing w:line="262" w:lineRule="auto"/>
        <w:ind w:right="852"/>
        <w:rPr>
          <w:rStyle w:val="Strong"/>
          <w:rFonts w:cstheme="minorHAnsi"/>
          <w:bCs w:val="0"/>
          <w:sz w:val="20"/>
          <w:szCs w:val="20"/>
        </w:rPr>
      </w:pPr>
      <w:r>
        <w:rPr>
          <w:rStyle w:val="Strong"/>
          <w:rFonts w:cstheme="minorHAnsi"/>
          <w:b w:val="0"/>
          <w:sz w:val="20"/>
          <w:szCs w:val="20"/>
        </w:rPr>
        <w:t xml:space="preserve">To consider </w:t>
      </w:r>
      <w:r w:rsidR="008E6C85">
        <w:rPr>
          <w:rStyle w:val="Strong"/>
          <w:rFonts w:cstheme="minorHAnsi"/>
          <w:b w:val="0"/>
          <w:sz w:val="20"/>
          <w:szCs w:val="20"/>
        </w:rPr>
        <w:t>how the Parish Council may be able to assist parishioners in maintaining the levels of water in the Ormesby Pit</w:t>
      </w:r>
    </w:p>
    <w:p w14:paraId="20F99C28" w14:textId="471EE50F" w:rsidR="00400A87" w:rsidRPr="00F07A1D" w:rsidRDefault="00400A87" w:rsidP="00F07A1D">
      <w:pPr>
        <w:pStyle w:val="ListParagraph"/>
        <w:numPr>
          <w:ilvl w:val="1"/>
          <w:numId w:val="11"/>
        </w:numPr>
        <w:spacing w:line="262" w:lineRule="auto"/>
        <w:ind w:right="852"/>
        <w:rPr>
          <w:rStyle w:val="Strong"/>
          <w:rFonts w:cstheme="minorHAnsi"/>
          <w:bCs w:val="0"/>
          <w:sz w:val="20"/>
          <w:szCs w:val="20"/>
        </w:rPr>
      </w:pPr>
      <w:r>
        <w:rPr>
          <w:rStyle w:val="Strong"/>
          <w:rFonts w:cstheme="minorHAnsi"/>
          <w:b w:val="0"/>
          <w:sz w:val="20"/>
          <w:szCs w:val="20"/>
        </w:rPr>
        <w:t>To consider action / comment regarding the Toilet Block</w:t>
      </w:r>
      <w:r w:rsidR="00646C5D">
        <w:rPr>
          <w:rStyle w:val="Strong"/>
          <w:rFonts w:cstheme="minorHAnsi"/>
          <w:b w:val="0"/>
          <w:sz w:val="20"/>
          <w:szCs w:val="20"/>
        </w:rPr>
        <w:t xml:space="preserve"> at Scratby</w:t>
      </w:r>
    </w:p>
    <w:p w14:paraId="2D7B7F65" w14:textId="77777777" w:rsidR="00B41E1F" w:rsidRPr="00B41E1F" w:rsidRDefault="00B41E1F" w:rsidP="00B41E1F">
      <w:pPr>
        <w:pStyle w:val="ListParagraph"/>
        <w:spacing w:line="262" w:lineRule="auto"/>
        <w:ind w:left="1276" w:right="852"/>
        <w:rPr>
          <w:rFonts w:cstheme="minorHAnsi"/>
          <w:b/>
          <w:sz w:val="20"/>
          <w:szCs w:val="20"/>
        </w:rPr>
      </w:pPr>
    </w:p>
    <w:p w14:paraId="64176FD5" w14:textId="471EBB01" w:rsidR="002A0062" w:rsidRDefault="002A0062" w:rsidP="001F1BFB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note items to be discussed when the PC holds a meeting following the Corona lockdown</w:t>
      </w:r>
    </w:p>
    <w:p w14:paraId="00F902B0" w14:textId="26A78C1A" w:rsidR="002A0062" w:rsidRPr="002A0062" w:rsidRDefault="002A0062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Grievance investigation</w:t>
      </w:r>
      <w:r w:rsidR="00703DD3">
        <w:rPr>
          <w:rFonts w:cstheme="minorHAnsi"/>
          <w:bCs/>
          <w:sz w:val="20"/>
          <w:szCs w:val="20"/>
        </w:rPr>
        <w:t xml:space="preserve"> – next steps</w:t>
      </w:r>
    </w:p>
    <w:p w14:paraId="5F1431C3" w14:textId="04B32E8C" w:rsidR="002A0062" w:rsidRPr="000F02AE" w:rsidRDefault="002A0062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Parish Plan</w:t>
      </w:r>
      <w:r w:rsidR="00ED16AC">
        <w:rPr>
          <w:rFonts w:cstheme="minorHAnsi"/>
          <w:bCs/>
          <w:sz w:val="20"/>
          <w:szCs w:val="20"/>
        </w:rPr>
        <w:t xml:space="preserve"> – next steps and when to take them</w:t>
      </w:r>
    </w:p>
    <w:p w14:paraId="690D6DA0" w14:textId="6961B130" w:rsidR="000F02AE" w:rsidRPr="00BF0E72" w:rsidRDefault="00F845A8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NALC – review subscription for April 21</w:t>
      </w:r>
    </w:p>
    <w:p w14:paraId="63D778DE" w14:textId="3B45B6B7" w:rsidR="00BF0E72" w:rsidRPr="001C1E3D" w:rsidRDefault="00BF0E72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Plaques on benches</w:t>
      </w:r>
    </w:p>
    <w:p w14:paraId="7C7F6F7B" w14:textId="7E88B497" w:rsidR="001C1E3D" w:rsidRPr="00A643A1" w:rsidRDefault="001C1E3D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Allotment tenancy agreement </w:t>
      </w:r>
      <w:r w:rsidR="00127004">
        <w:rPr>
          <w:rFonts w:cstheme="minorHAnsi"/>
          <w:bCs/>
          <w:sz w:val="20"/>
          <w:szCs w:val="20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="00127004">
        <w:rPr>
          <w:rFonts w:cstheme="minorHAnsi"/>
          <w:bCs/>
          <w:sz w:val="20"/>
          <w:szCs w:val="20"/>
        </w:rPr>
        <w:t xml:space="preserve">review.  </w:t>
      </w:r>
      <w:proofErr w:type="gramStart"/>
      <w:r w:rsidR="00127004">
        <w:rPr>
          <w:rFonts w:cstheme="minorHAnsi"/>
          <w:bCs/>
          <w:sz w:val="20"/>
          <w:szCs w:val="20"/>
        </w:rPr>
        <w:t>In particular with</w:t>
      </w:r>
      <w:proofErr w:type="gramEnd"/>
      <w:r w:rsidR="00127004">
        <w:rPr>
          <w:rFonts w:cstheme="minorHAnsi"/>
          <w:bCs/>
          <w:sz w:val="20"/>
          <w:szCs w:val="20"/>
        </w:rPr>
        <w:t xml:space="preserve"> reference to the size of sheds</w:t>
      </w:r>
    </w:p>
    <w:p w14:paraId="6A12DD4C" w14:textId="626C3A2C" w:rsidR="00A643A1" w:rsidRPr="00A643A1" w:rsidRDefault="00A643A1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Policies to be considered:</w:t>
      </w:r>
      <w:r>
        <w:rPr>
          <w:rFonts w:cstheme="minorHAnsi"/>
          <w:bCs/>
          <w:sz w:val="20"/>
          <w:szCs w:val="20"/>
        </w:rPr>
        <w:tab/>
      </w:r>
    </w:p>
    <w:p w14:paraId="153D7255" w14:textId="3AA93ADC" w:rsidR="001A0394" w:rsidRPr="001A0394" w:rsidRDefault="001A0394" w:rsidP="00A643A1">
      <w:pPr>
        <w:pStyle w:val="ListParagraph"/>
        <w:numPr>
          <w:ilvl w:val="2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Equality and Diversity policy</w:t>
      </w:r>
    </w:p>
    <w:p w14:paraId="6D0088D7" w14:textId="0943CE2F" w:rsidR="00A643A1" w:rsidRPr="001A0394" w:rsidRDefault="001A0394" w:rsidP="00A643A1">
      <w:pPr>
        <w:pStyle w:val="ListParagraph"/>
        <w:numPr>
          <w:ilvl w:val="2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Disciplinary and grievance policy</w:t>
      </w:r>
    </w:p>
    <w:p w14:paraId="0949A6C3" w14:textId="620B6E73" w:rsidR="001A0394" w:rsidRPr="00D0418C" w:rsidRDefault="00D0418C" w:rsidP="00A643A1">
      <w:pPr>
        <w:pStyle w:val="ListParagraph"/>
        <w:numPr>
          <w:ilvl w:val="2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Risk Management Policy</w:t>
      </w:r>
    </w:p>
    <w:p w14:paraId="6B992D42" w14:textId="15E3207F" w:rsidR="00D0418C" w:rsidRPr="00D0418C" w:rsidRDefault="00D0418C" w:rsidP="00A643A1">
      <w:pPr>
        <w:pStyle w:val="ListParagraph"/>
        <w:numPr>
          <w:ilvl w:val="2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Training policy</w:t>
      </w:r>
    </w:p>
    <w:p w14:paraId="45626354" w14:textId="5D39BA40" w:rsidR="00D0418C" w:rsidRPr="00891B59" w:rsidRDefault="00891B59" w:rsidP="00A643A1">
      <w:pPr>
        <w:pStyle w:val="ListParagraph"/>
        <w:numPr>
          <w:ilvl w:val="2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Complaints procedure</w:t>
      </w:r>
    </w:p>
    <w:p w14:paraId="6BD1D7B4" w14:textId="17D17D91" w:rsidR="00891B59" w:rsidRPr="007510A9" w:rsidRDefault="00891B59" w:rsidP="007510A9">
      <w:pPr>
        <w:pStyle w:val="ListParagraph"/>
        <w:numPr>
          <w:ilvl w:val="2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Press and media policy</w:t>
      </w:r>
    </w:p>
    <w:p w14:paraId="0521FAB2" w14:textId="77777777" w:rsidR="002A0062" w:rsidRDefault="002A0062" w:rsidP="002A0062">
      <w:pPr>
        <w:pStyle w:val="ListParagraph"/>
        <w:spacing w:line="262" w:lineRule="auto"/>
        <w:ind w:left="1276" w:right="852"/>
        <w:rPr>
          <w:rFonts w:cstheme="minorHAnsi"/>
          <w:b/>
          <w:sz w:val="20"/>
          <w:szCs w:val="20"/>
        </w:rPr>
      </w:pPr>
    </w:p>
    <w:p w14:paraId="17504DC1" w14:textId="3C7809A9" w:rsidR="001F1BFB" w:rsidRDefault="001F1BFB" w:rsidP="001F1BFB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The next meeting:</w:t>
      </w:r>
    </w:p>
    <w:p w14:paraId="310F4709" w14:textId="040CD83B" w:rsidR="001F1BFB" w:rsidRDefault="00582A36" w:rsidP="00EE4CD6">
      <w:pPr>
        <w:pStyle w:val="ListParagraph"/>
        <w:spacing w:line="262" w:lineRule="auto"/>
        <w:ind w:right="85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next </w:t>
      </w:r>
      <w:r w:rsidR="00ED16AC">
        <w:rPr>
          <w:rFonts w:cstheme="minorHAnsi"/>
          <w:bCs/>
          <w:sz w:val="20"/>
          <w:szCs w:val="20"/>
        </w:rPr>
        <w:t>‘</w:t>
      </w:r>
      <w:r>
        <w:rPr>
          <w:rFonts w:cstheme="minorHAnsi"/>
          <w:bCs/>
          <w:sz w:val="20"/>
          <w:szCs w:val="20"/>
        </w:rPr>
        <w:t>meeting</w:t>
      </w:r>
      <w:r w:rsidR="00ED16AC">
        <w:rPr>
          <w:rFonts w:cstheme="minorHAnsi"/>
          <w:bCs/>
          <w:sz w:val="20"/>
          <w:szCs w:val="20"/>
        </w:rPr>
        <w:t>’</w:t>
      </w:r>
      <w:r>
        <w:rPr>
          <w:rFonts w:cstheme="minorHAnsi"/>
          <w:bCs/>
          <w:sz w:val="20"/>
          <w:szCs w:val="20"/>
        </w:rPr>
        <w:t xml:space="preserve"> will take place on Monday </w:t>
      </w:r>
      <w:r w:rsidR="001A06C0">
        <w:rPr>
          <w:rFonts w:cstheme="minorHAnsi"/>
          <w:bCs/>
          <w:sz w:val="20"/>
          <w:szCs w:val="20"/>
        </w:rPr>
        <w:t>July</w:t>
      </w:r>
      <w:r w:rsidR="00D162FC">
        <w:rPr>
          <w:rFonts w:cstheme="minorHAnsi"/>
          <w:bCs/>
          <w:sz w:val="20"/>
          <w:szCs w:val="20"/>
        </w:rPr>
        <w:t xml:space="preserve"> </w:t>
      </w:r>
      <w:r w:rsidR="001A06C0">
        <w:rPr>
          <w:rFonts w:cstheme="minorHAnsi"/>
          <w:bCs/>
          <w:sz w:val="20"/>
          <w:szCs w:val="20"/>
        </w:rPr>
        <w:t>13</w:t>
      </w:r>
      <w:r w:rsidR="00A93A20">
        <w:rPr>
          <w:rFonts w:cstheme="minorHAnsi"/>
          <w:bCs/>
          <w:sz w:val="20"/>
          <w:szCs w:val="20"/>
        </w:rPr>
        <w:t>th</w:t>
      </w:r>
      <w:proofErr w:type="gramStart"/>
      <w:r w:rsidR="00900529">
        <w:rPr>
          <w:rFonts w:cstheme="minorHAnsi"/>
          <w:bCs/>
          <w:sz w:val="20"/>
          <w:szCs w:val="20"/>
        </w:rPr>
        <w:t xml:space="preserve"> </w:t>
      </w:r>
      <w:r w:rsidR="00220527">
        <w:rPr>
          <w:rFonts w:cstheme="minorHAnsi"/>
          <w:bCs/>
          <w:sz w:val="20"/>
          <w:szCs w:val="20"/>
        </w:rPr>
        <w:t>2020</w:t>
      </w:r>
      <w:proofErr w:type="gramEnd"/>
      <w:r w:rsidR="00EE4CD6">
        <w:rPr>
          <w:rFonts w:cstheme="minorHAnsi"/>
          <w:bCs/>
          <w:sz w:val="20"/>
          <w:szCs w:val="20"/>
        </w:rPr>
        <w:t xml:space="preserve"> – likely to be a Zoom meeting</w:t>
      </w:r>
      <w:r w:rsidR="00A44464">
        <w:rPr>
          <w:rFonts w:cstheme="minorHAnsi"/>
          <w:bCs/>
          <w:sz w:val="20"/>
          <w:szCs w:val="20"/>
        </w:rPr>
        <w:t xml:space="preserve">.  If parishioners wish to participate in the </w:t>
      </w:r>
      <w:r w:rsidR="001A06C0">
        <w:rPr>
          <w:rFonts w:cstheme="minorHAnsi"/>
          <w:bCs/>
          <w:sz w:val="20"/>
          <w:szCs w:val="20"/>
        </w:rPr>
        <w:t>July</w:t>
      </w:r>
      <w:r w:rsidR="00A44464">
        <w:rPr>
          <w:rFonts w:cstheme="minorHAnsi"/>
          <w:bCs/>
          <w:sz w:val="20"/>
          <w:szCs w:val="20"/>
        </w:rPr>
        <w:t xml:space="preserve"> meeting please contact the Clerk for a code </w:t>
      </w:r>
      <w:r w:rsidR="00747400">
        <w:rPr>
          <w:rFonts w:cstheme="minorHAnsi"/>
          <w:bCs/>
          <w:sz w:val="20"/>
          <w:szCs w:val="20"/>
        </w:rPr>
        <w:t>to phone or video conference attendance</w:t>
      </w:r>
      <w:r w:rsidR="00A40A7C">
        <w:rPr>
          <w:rFonts w:cstheme="minorHAnsi"/>
          <w:bCs/>
          <w:sz w:val="20"/>
          <w:szCs w:val="20"/>
        </w:rPr>
        <w:t>, or see the zoom link</w:t>
      </w:r>
      <w:r w:rsidR="00C171A6">
        <w:rPr>
          <w:rFonts w:cstheme="minorHAnsi"/>
          <w:bCs/>
          <w:sz w:val="20"/>
          <w:szCs w:val="20"/>
        </w:rPr>
        <w:t xml:space="preserve"> or telephone number</w:t>
      </w:r>
      <w:r w:rsidR="00A40A7C">
        <w:rPr>
          <w:rFonts w:cstheme="minorHAnsi"/>
          <w:bCs/>
          <w:sz w:val="20"/>
          <w:szCs w:val="20"/>
        </w:rPr>
        <w:t xml:space="preserve"> on the PC website</w:t>
      </w:r>
    </w:p>
    <w:p w14:paraId="2014FF6A" w14:textId="77777777" w:rsidR="00B844BB" w:rsidRPr="00EE4CD6" w:rsidRDefault="00B844BB" w:rsidP="00EE4CD6">
      <w:pPr>
        <w:pStyle w:val="ListParagraph"/>
        <w:spacing w:line="262" w:lineRule="auto"/>
        <w:ind w:right="852"/>
        <w:rPr>
          <w:rFonts w:cstheme="minorHAnsi"/>
          <w:bCs/>
          <w:sz w:val="20"/>
          <w:szCs w:val="20"/>
        </w:rPr>
      </w:pPr>
    </w:p>
    <w:p w14:paraId="152BBAAF" w14:textId="77777777" w:rsidR="001F1BFB" w:rsidRPr="00E4149D" w:rsidRDefault="001F1BFB" w:rsidP="001F1BFB">
      <w:pPr>
        <w:ind w:left="34" w:right="-22"/>
        <w:jc w:val="both"/>
        <w:rPr>
          <w:rFonts w:ascii="Monotype Corsiva" w:hAnsi="Monotype Corsiva" w:cstheme="minorHAnsi"/>
          <w:b/>
          <w:sz w:val="56"/>
          <w:szCs w:val="56"/>
        </w:rPr>
      </w:pPr>
      <w:r w:rsidRPr="00E4149D">
        <w:rPr>
          <w:rFonts w:ascii="Monotype Corsiva" w:hAnsi="Monotype Corsiva" w:cstheme="minorHAnsi"/>
          <w:b/>
          <w:sz w:val="56"/>
          <w:szCs w:val="56"/>
        </w:rPr>
        <w:t>Jo Beardshaw</w:t>
      </w:r>
    </w:p>
    <w:p w14:paraId="49A58A5D" w14:textId="77777777" w:rsidR="001F1BFB" w:rsidRPr="007176CC" w:rsidRDefault="001F1BFB" w:rsidP="001F1BFB">
      <w:pPr>
        <w:ind w:left="34" w:right="-22"/>
        <w:jc w:val="both"/>
        <w:rPr>
          <w:rFonts w:cstheme="minorHAnsi"/>
        </w:rPr>
      </w:pPr>
      <w:r>
        <w:rPr>
          <w:rFonts w:cstheme="minorHAnsi"/>
        </w:rPr>
        <w:t xml:space="preserve">Interim </w:t>
      </w:r>
      <w:r w:rsidRPr="007176CC">
        <w:rPr>
          <w:rFonts w:cstheme="minorHAnsi"/>
        </w:rPr>
        <w:t>Clerk and Responsible Financial Officer</w:t>
      </w:r>
    </w:p>
    <w:p w14:paraId="46B83B8F" w14:textId="567B1E43" w:rsidR="00DB5D65" w:rsidRPr="00DC52A0" w:rsidRDefault="001F1BFB" w:rsidP="00DC52A0">
      <w:pPr>
        <w:ind w:left="34" w:right="-22"/>
        <w:jc w:val="both"/>
        <w:rPr>
          <w:rFonts w:cstheme="minorHAnsi"/>
        </w:rPr>
      </w:pPr>
      <w:r w:rsidRPr="007176CC">
        <w:rPr>
          <w:rFonts w:cstheme="minorHAnsi"/>
        </w:rPr>
        <w:t>Ormesby St Margaret with Scratby Parish Counci</w:t>
      </w:r>
      <w:r w:rsidR="00DC52A0">
        <w:rPr>
          <w:rFonts w:cstheme="minorHAnsi"/>
        </w:rPr>
        <w:t>l</w:t>
      </w:r>
    </w:p>
    <w:sectPr w:rsidR="00DB5D65" w:rsidRPr="00DC52A0" w:rsidSect="00124881">
      <w:footerReference w:type="even" r:id="rId9"/>
      <w:footerReference w:type="default" r:id="rId10"/>
      <w:footerReference w:type="first" r:id="rId11"/>
      <w:pgSz w:w="11906" w:h="16838"/>
      <w:pgMar w:top="284" w:right="566" w:bottom="709" w:left="993" w:header="282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FED2" w14:textId="77777777" w:rsidR="00842A31" w:rsidRDefault="00842A31" w:rsidP="00F07001">
      <w:pPr>
        <w:spacing w:after="0" w:line="240" w:lineRule="auto"/>
      </w:pPr>
      <w:r>
        <w:separator/>
      </w:r>
    </w:p>
  </w:endnote>
  <w:endnote w:type="continuationSeparator" w:id="0">
    <w:p w14:paraId="01DF040E" w14:textId="77777777" w:rsidR="00842A31" w:rsidRDefault="00842A31" w:rsidP="00F07001">
      <w:pPr>
        <w:spacing w:after="0" w:line="240" w:lineRule="auto"/>
      </w:pPr>
      <w:r>
        <w:continuationSeparator/>
      </w:r>
    </w:p>
  </w:endnote>
  <w:endnote w:type="continuationNotice" w:id="1">
    <w:p w14:paraId="3AADB370" w14:textId="77777777" w:rsidR="00842A31" w:rsidRDefault="00842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0338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364033892"/>
          <w:docPartObj>
            <w:docPartGallery w:val="Page Numbers (Top of Page)"/>
            <w:docPartUnique/>
          </w:docPartObj>
        </w:sdtPr>
        <w:sdtEndPr/>
        <w:sdtContent>
          <w:p w14:paraId="46B83B97" w14:textId="77777777" w:rsidR="00B116F1" w:rsidRPr="00B116F1" w:rsidRDefault="00B116F1" w:rsidP="00B116F1">
            <w:pPr>
              <w:pStyle w:val="Footer"/>
              <w:rPr>
                <w:sz w:val="18"/>
                <w:szCs w:val="18"/>
              </w:rPr>
            </w:pPr>
            <w:r w:rsidRPr="00B116F1">
              <w:rPr>
                <w:sz w:val="18"/>
                <w:szCs w:val="18"/>
              </w:rPr>
              <w:t xml:space="preserve">Page </w: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begin"/>
            </w:r>
            <w:r w:rsidRPr="00B116F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B116F1">
              <w:rPr>
                <w:sz w:val="18"/>
                <w:szCs w:val="18"/>
              </w:rPr>
              <w:fldChar w:fldCharType="end"/>
            </w:r>
            <w:r w:rsidRPr="00B116F1">
              <w:rPr>
                <w:sz w:val="18"/>
                <w:szCs w:val="18"/>
              </w:rPr>
              <w:t xml:space="preserve"> of </w: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begin"/>
            </w:r>
            <w:r w:rsidRPr="00B116F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B116F1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0338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364033894"/>
          <w:docPartObj>
            <w:docPartGallery w:val="Page Numbers (Top of Page)"/>
            <w:docPartUnique/>
          </w:docPartObj>
        </w:sdtPr>
        <w:sdtEndPr/>
        <w:sdtContent>
          <w:p w14:paraId="46B83B98" w14:textId="77777777" w:rsidR="00B116F1" w:rsidRPr="000D3D71" w:rsidRDefault="00B116F1" w:rsidP="00B116F1">
            <w:pPr>
              <w:pStyle w:val="Footer"/>
              <w:pBdr>
                <w:top w:val="single" w:sz="4" w:space="1" w:color="D9D9D9" w:themeColor="background1" w:themeShade="D9"/>
              </w:pBdr>
              <w:rPr>
                <w:sz w:val="18"/>
                <w:szCs w:val="18"/>
              </w:rPr>
            </w:pPr>
            <w:r w:rsidRPr="000D3D71">
              <w:rPr>
                <w:sz w:val="18"/>
                <w:szCs w:val="18"/>
              </w:rPr>
              <w:t xml:space="preserve">Page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20B13">
              <w:rPr>
                <w:b/>
                <w:bCs/>
                <w:noProof/>
                <w:sz w:val="18"/>
                <w:szCs w:val="18"/>
              </w:rPr>
              <w:t>3</w:t>
            </w:r>
            <w:r w:rsidR="00F74E21" w:rsidRPr="000D3D71">
              <w:rPr>
                <w:sz w:val="18"/>
                <w:szCs w:val="18"/>
              </w:rPr>
              <w:fldChar w:fldCharType="end"/>
            </w:r>
            <w:r w:rsidRPr="000D3D71">
              <w:rPr>
                <w:sz w:val="18"/>
                <w:szCs w:val="18"/>
              </w:rPr>
              <w:t xml:space="preserve"> of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0D3D7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6B83B99" w14:textId="77777777" w:rsidR="00F07001" w:rsidRDefault="00F07001" w:rsidP="00B116F1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3640338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64033896"/>
          <w:docPartObj>
            <w:docPartGallery w:val="Page Numbers (Top of Page)"/>
            <w:docPartUnique/>
          </w:docPartObj>
        </w:sdtPr>
        <w:sdtEndPr/>
        <w:sdtContent>
          <w:p w14:paraId="46B83B9A" w14:textId="77777777" w:rsidR="004F5695" w:rsidRPr="004F5695" w:rsidRDefault="004F5695">
            <w:pPr>
              <w:pStyle w:val="Footer"/>
              <w:rPr>
                <w:sz w:val="16"/>
                <w:szCs w:val="16"/>
              </w:rPr>
            </w:pPr>
            <w:r w:rsidRPr="000D3D71">
              <w:rPr>
                <w:sz w:val="18"/>
                <w:szCs w:val="18"/>
              </w:rPr>
              <w:t xml:space="preserve">Page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1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end"/>
            </w:r>
            <w:r w:rsidRPr="000D3D71">
              <w:rPr>
                <w:sz w:val="18"/>
                <w:szCs w:val="18"/>
              </w:rPr>
              <w:t xml:space="preserve"> of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B83B9B" w14:textId="77777777" w:rsidR="00F07001" w:rsidRDefault="00F07001" w:rsidP="00123770">
    <w:pPr>
      <w:pStyle w:val="Footer"/>
      <w:tabs>
        <w:tab w:val="clear" w:pos="4513"/>
        <w:tab w:val="clear" w:pos="9026"/>
        <w:tab w:val="left" w:pos="2674"/>
        <w:tab w:val="left" w:pos="30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4308" w14:textId="77777777" w:rsidR="00842A31" w:rsidRDefault="00842A31" w:rsidP="00F07001">
      <w:pPr>
        <w:spacing w:after="0" w:line="240" w:lineRule="auto"/>
      </w:pPr>
      <w:r>
        <w:separator/>
      </w:r>
    </w:p>
  </w:footnote>
  <w:footnote w:type="continuationSeparator" w:id="0">
    <w:p w14:paraId="3BCE737F" w14:textId="77777777" w:rsidR="00842A31" w:rsidRDefault="00842A31" w:rsidP="00F07001">
      <w:pPr>
        <w:spacing w:after="0" w:line="240" w:lineRule="auto"/>
      </w:pPr>
      <w:r>
        <w:continuationSeparator/>
      </w:r>
    </w:p>
  </w:footnote>
  <w:footnote w:type="continuationNotice" w:id="1">
    <w:p w14:paraId="5DA53692" w14:textId="77777777" w:rsidR="00842A31" w:rsidRDefault="00842A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DEF"/>
    <w:multiLevelType w:val="hybridMultilevel"/>
    <w:tmpl w:val="11C0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354C"/>
    <w:multiLevelType w:val="hybridMultilevel"/>
    <w:tmpl w:val="A6EC2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6FF"/>
    <w:multiLevelType w:val="hybridMultilevel"/>
    <w:tmpl w:val="493CD8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CE06A5"/>
    <w:multiLevelType w:val="multilevel"/>
    <w:tmpl w:val="323A30C8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ascii="Calibri" w:hAnsi="Calibri" w:cs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Calibri" w:hAnsi="Calibri" w:cs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Calibri" w:hAnsi="Calibri" w:cs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ascii="Calibri" w:hAnsi="Calibri" w:cs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Calibri" w:hAnsi="Calibri" w:cs="Calibri" w:hint="default"/>
        <w:b/>
        <w:sz w:val="20"/>
      </w:rPr>
    </w:lvl>
  </w:abstractNum>
  <w:abstractNum w:abstractNumId="4" w15:restartNumberingAfterBreak="0">
    <w:nsid w:val="1EA31C5E"/>
    <w:multiLevelType w:val="hybridMultilevel"/>
    <w:tmpl w:val="E4E261D2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4F2192B"/>
    <w:multiLevelType w:val="hybridMultilevel"/>
    <w:tmpl w:val="6B34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11E0"/>
    <w:multiLevelType w:val="hybridMultilevel"/>
    <w:tmpl w:val="F08000A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2EBD322F"/>
    <w:multiLevelType w:val="hybridMultilevel"/>
    <w:tmpl w:val="0868E7C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4B2B"/>
    <w:multiLevelType w:val="multilevel"/>
    <w:tmpl w:val="CF045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D4B359D"/>
    <w:multiLevelType w:val="hybridMultilevel"/>
    <w:tmpl w:val="EEBAD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E68"/>
    <w:multiLevelType w:val="multilevel"/>
    <w:tmpl w:val="6CB4A7E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6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5" w:hanging="1440"/>
      </w:pPr>
      <w:rPr>
        <w:rFonts w:hint="default"/>
      </w:rPr>
    </w:lvl>
  </w:abstractNum>
  <w:abstractNum w:abstractNumId="11" w15:restartNumberingAfterBreak="0">
    <w:nsid w:val="455055CE"/>
    <w:multiLevelType w:val="hybridMultilevel"/>
    <w:tmpl w:val="2648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72D9"/>
    <w:multiLevelType w:val="hybridMultilevel"/>
    <w:tmpl w:val="7AC43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685A"/>
    <w:multiLevelType w:val="hybridMultilevel"/>
    <w:tmpl w:val="0A3E4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264C"/>
    <w:multiLevelType w:val="hybridMultilevel"/>
    <w:tmpl w:val="5808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C0D76"/>
    <w:multiLevelType w:val="hybridMultilevel"/>
    <w:tmpl w:val="4C0CF6A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16D61"/>
    <w:multiLevelType w:val="hybridMultilevel"/>
    <w:tmpl w:val="F826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9"/>
    <w:rsid w:val="00000091"/>
    <w:rsid w:val="00000A51"/>
    <w:rsid w:val="000040F5"/>
    <w:rsid w:val="00004691"/>
    <w:rsid w:val="0000524F"/>
    <w:rsid w:val="00005D31"/>
    <w:rsid w:val="00010377"/>
    <w:rsid w:val="00010539"/>
    <w:rsid w:val="00010D93"/>
    <w:rsid w:val="00012F3D"/>
    <w:rsid w:val="00014D06"/>
    <w:rsid w:val="0001788C"/>
    <w:rsid w:val="0002038A"/>
    <w:rsid w:val="00020DC0"/>
    <w:rsid w:val="00022EC7"/>
    <w:rsid w:val="00023E78"/>
    <w:rsid w:val="0002506C"/>
    <w:rsid w:val="0002734E"/>
    <w:rsid w:val="000337C7"/>
    <w:rsid w:val="00033AF6"/>
    <w:rsid w:val="00033D6E"/>
    <w:rsid w:val="00035990"/>
    <w:rsid w:val="0003636A"/>
    <w:rsid w:val="0003773E"/>
    <w:rsid w:val="00037E11"/>
    <w:rsid w:val="00041324"/>
    <w:rsid w:val="00042294"/>
    <w:rsid w:val="000457D7"/>
    <w:rsid w:val="00046997"/>
    <w:rsid w:val="00050723"/>
    <w:rsid w:val="00050EFA"/>
    <w:rsid w:val="0005452C"/>
    <w:rsid w:val="00056355"/>
    <w:rsid w:val="000572F4"/>
    <w:rsid w:val="000600BF"/>
    <w:rsid w:val="00063BF0"/>
    <w:rsid w:val="00065B14"/>
    <w:rsid w:val="00067056"/>
    <w:rsid w:val="00067802"/>
    <w:rsid w:val="00070926"/>
    <w:rsid w:val="0007166A"/>
    <w:rsid w:val="00071C07"/>
    <w:rsid w:val="00072357"/>
    <w:rsid w:val="00083A07"/>
    <w:rsid w:val="00083C5C"/>
    <w:rsid w:val="00084DEC"/>
    <w:rsid w:val="000869FB"/>
    <w:rsid w:val="00090895"/>
    <w:rsid w:val="00092145"/>
    <w:rsid w:val="00093AA2"/>
    <w:rsid w:val="000954FF"/>
    <w:rsid w:val="00096CBC"/>
    <w:rsid w:val="0009794A"/>
    <w:rsid w:val="000A109B"/>
    <w:rsid w:val="000A45F1"/>
    <w:rsid w:val="000B0694"/>
    <w:rsid w:val="000B20C9"/>
    <w:rsid w:val="000B338F"/>
    <w:rsid w:val="000B6F82"/>
    <w:rsid w:val="000B708A"/>
    <w:rsid w:val="000C11E2"/>
    <w:rsid w:val="000D179D"/>
    <w:rsid w:val="000D35BE"/>
    <w:rsid w:val="000D3D71"/>
    <w:rsid w:val="000D551A"/>
    <w:rsid w:val="000D69D1"/>
    <w:rsid w:val="000D7D9C"/>
    <w:rsid w:val="000E07BD"/>
    <w:rsid w:val="000E0F7E"/>
    <w:rsid w:val="000E242E"/>
    <w:rsid w:val="000E41BC"/>
    <w:rsid w:val="000E727C"/>
    <w:rsid w:val="000F02AE"/>
    <w:rsid w:val="000F262B"/>
    <w:rsid w:val="000F2791"/>
    <w:rsid w:val="000F4E9E"/>
    <w:rsid w:val="000F624C"/>
    <w:rsid w:val="000F7FAA"/>
    <w:rsid w:val="00100701"/>
    <w:rsid w:val="001042BC"/>
    <w:rsid w:val="00104CD5"/>
    <w:rsid w:val="00106735"/>
    <w:rsid w:val="001067A2"/>
    <w:rsid w:val="00107659"/>
    <w:rsid w:val="00107B3A"/>
    <w:rsid w:val="001112FD"/>
    <w:rsid w:val="00113BED"/>
    <w:rsid w:val="001166A4"/>
    <w:rsid w:val="00123770"/>
    <w:rsid w:val="00123ED1"/>
    <w:rsid w:val="00124881"/>
    <w:rsid w:val="00124D1D"/>
    <w:rsid w:val="00127004"/>
    <w:rsid w:val="00131759"/>
    <w:rsid w:val="0013307F"/>
    <w:rsid w:val="00133FF5"/>
    <w:rsid w:val="0014698A"/>
    <w:rsid w:val="00150B88"/>
    <w:rsid w:val="00154359"/>
    <w:rsid w:val="001545C8"/>
    <w:rsid w:val="00155A88"/>
    <w:rsid w:val="0016257E"/>
    <w:rsid w:val="0016281F"/>
    <w:rsid w:val="00163025"/>
    <w:rsid w:val="0016711F"/>
    <w:rsid w:val="001674D3"/>
    <w:rsid w:val="00172246"/>
    <w:rsid w:val="0017254C"/>
    <w:rsid w:val="001727F1"/>
    <w:rsid w:val="00173B23"/>
    <w:rsid w:val="00180156"/>
    <w:rsid w:val="00181C18"/>
    <w:rsid w:val="00182F9C"/>
    <w:rsid w:val="001838DB"/>
    <w:rsid w:val="00185492"/>
    <w:rsid w:val="00185EBB"/>
    <w:rsid w:val="001902A5"/>
    <w:rsid w:val="0019192B"/>
    <w:rsid w:val="00196E99"/>
    <w:rsid w:val="001A0394"/>
    <w:rsid w:val="001A06C0"/>
    <w:rsid w:val="001A2174"/>
    <w:rsid w:val="001A23AE"/>
    <w:rsid w:val="001A409D"/>
    <w:rsid w:val="001A5E6A"/>
    <w:rsid w:val="001A5EB3"/>
    <w:rsid w:val="001A7A01"/>
    <w:rsid w:val="001B0A51"/>
    <w:rsid w:val="001B484B"/>
    <w:rsid w:val="001B7C3F"/>
    <w:rsid w:val="001C051F"/>
    <w:rsid w:val="001C1E3D"/>
    <w:rsid w:val="001C2921"/>
    <w:rsid w:val="001C47C7"/>
    <w:rsid w:val="001C4A5D"/>
    <w:rsid w:val="001C653C"/>
    <w:rsid w:val="001C69E5"/>
    <w:rsid w:val="001C6EBD"/>
    <w:rsid w:val="001D4CE8"/>
    <w:rsid w:val="001E0D26"/>
    <w:rsid w:val="001E2BF7"/>
    <w:rsid w:val="001E2F94"/>
    <w:rsid w:val="001E4B21"/>
    <w:rsid w:val="001E679E"/>
    <w:rsid w:val="001F0E33"/>
    <w:rsid w:val="001F1BFB"/>
    <w:rsid w:val="00201B4F"/>
    <w:rsid w:val="00204EBB"/>
    <w:rsid w:val="00205D4E"/>
    <w:rsid w:val="00215440"/>
    <w:rsid w:val="00215744"/>
    <w:rsid w:val="002157AD"/>
    <w:rsid w:val="00216CC4"/>
    <w:rsid w:val="00220527"/>
    <w:rsid w:val="00220B3E"/>
    <w:rsid w:val="00222287"/>
    <w:rsid w:val="00224FED"/>
    <w:rsid w:val="00225323"/>
    <w:rsid w:val="0022540D"/>
    <w:rsid w:val="002267EC"/>
    <w:rsid w:val="00226C15"/>
    <w:rsid w:val="00227163"/>
    <w:rsid w:val="002276B4"/>
    <w:rsid w:val="002319B8"/>
    <w:rsid w:val="0023359D"/>
    <w:rsid w:val="00234789"/>
    <w:rsid w:val="0023700E"/>
    <w:rsid w:val="00241079"/>
    <w:rsid w:val="00242E78"/>
    <w:rsid w:val="002430AF"/>
    <w:rsid w:val="00243123"/>
    <w:rsid w:val="00243771"/>
    <w:rsid w:val="0025199D"/>
    <w:rsid w:val="00252227"/>
    <w:rsid w:val="00252BC1"/>
    <w:rsid w:val="0025318D"/>
    <w:rsid w:val="00256882"/>
    <w:rsid w:val="00260B38"/>
    <w:rsid w:val="00261515"/>
    <w:rsid w:val="00261B5F"/>
    <w:rsid w:val="0026266F"/>
    <w:rsid w:val="002626E1"/>
    <w:rsid w:val="00265A83"/>
    <w:rsid w:val="00265FD6"/>
    <w:rsid w:val="0027104B"/>
    <w:rsid w:val="00272E84"/>
    <w:rsid w:val="00274AD4"/>
    <w:rsid w:val="00274F10"/>
    <w:rsid w:val="00276337"/>
    <w:rsid w:val="00276B26"/>
    <w:rsid w:val="00280B92"/>
    <w:rsid w:val="00281066"/>
    <w:rsid w:val="002864E9"/>
    <w:rsid w:val="00293799"/>
    <w:rsid w:val="00296AB0"/>
    <w:rsid w:val="002A0062"/>
    <w:rsid w:val="002A112D"/>
    <w:rsid w:val="002A57C3"/>
    <w:rsid w:val="002A5956"/>
    <w:rsid w:val="002A5F70"/>
    <w:rsid w:val="002A6809"/>
    <w:rsid w:val="002A7B9C"/>
    <w:rsid w:val="002B452C"/>
    <w:rsid w:val="002C226A"/>
    <w:rsid w:val="002C42E1"/>
    <w:rsid w:val="002C4C56"/>
    <w:rsid w:val="002C6762"/>
    <w:rsid w:val="002D1F6D"/>
    <w:rsid w:val="002D5D97"/>
    <w:rsid w:val="002D6C9E"/>
    <w:rsid w:val="002D76E9"/>
    <w:rsid w:val="002D7B50"/>
    <w:rsid w:val="002F0566"/>
    <w:rsid w:val="002F792E"/>
    <w:rsid w:val="00300092"/>
    <w:rsid w:val="00303193"/>
    <w:rsid w:val="003054EE"/>
    <w:rsid w:val="00310048"/>
    <w:rsid w:val="003158A4"/>
    <w:rsid w:val="003164E6"/>
    <w:rsid w:val="003217FC"/>
    <w:rsid w:val="003223B2"/>
    <w:rsid w:val="003224EA"/>
    <w:rsid w:val="003257AF"/>
    <w:rsid w:val="00341ADD"/>
    <w:rsid w:val="0034553F"/>
    <w:rsid w:val="0035273A"/>
    <w:rsid w:val="00352B59"/>
    <w:rsid w:val="00352C86"/>
    <w:rsid w:val="0035484B"/>
    <w:rsid w:val="00354C55"/>
    <w:rsid w:val="00356F57"/>
    <w:rsid w:val="0036577E"/>
    <w:rsid w:val="00375222"/>
    <w:rsid w:val="003763A5"/>
    <w:rsid w:val="00380DCC"/>
    <w:rsid w:val="00382982"/>
    <w:rsid w:val="00385A67"/>
    <w:rsid w:val="003901AD"/>
    <w:rsid w:val="0039022C"/>
    <w:rsid w:val="0039321D"/>
    <w:rsid w:val="003946D4"/>
    <w:rsid w:val="00394D6C"/>
    <w:rsid w:val="00395B7F"/>
    <w:rsid w:val="0039668F"/>
    <w:rsid w:val="00397620"/>
    <w:rsid w:val="003A25D7"/>
    <w:rsid w:val="003A2B45"/>
    <w:rsid w:val="003A3246"/>
    <w:rsid w:val="003B2B7B"/>
    <w:rsid w:val="003B4ABB"/>
    <w:rsid w:val="003B5B06"/>
    <w:rsid w:val="003C06F3"/>
    <w:rsid w:val="003C0BBB"/>
    <w:rsid w:val="003C2164"/>
    <w:rsid w:val="003C2533"/>
    <w:rsid w:val="003C3161"/>
    <w:rsid w:val="003C42F0"/>
    <w:rsid w:val="003C7715"/>
    <w:rsid w:val="003D0DAC"/>
    <w:rsid w:val="003D1443"/>
    <w:rsid w:val="003D1D72"/>
    <w:rsid w:val="003D2E31"/>
    <w:rsid w:val="003D5757"/>
    <w:rsid w:val="003D6AF8"/>
    <w:rsid w:val="003F41EC"/>
    <w:rsid w:val="003F6D11"/>
    <w:rsid w:val="004002E2"/>
    <w:rsid w:val="004008BD"/>
    <w:rsid w:val="00400A87"/>
    <w:rsid w:val="00404589"/>
    <w:rsid w:val="004063BE"/>
    <w:rsid w:val="0041267F"/>
    <w:rsid w:val="004152B5"/>
    <w:rsid w:val="00415667"/>
    <w:rsid w:val="004211DD"/>
    <w:rsid w:val="00423F8A"/>
    <w:rsid w:val="00424ED4"/>
    <w:rsid w:val="00425E00"/>
    <w:rsid w:val="0042601C"/>
    <w:rsid w:val="00426A55"/>
    <w:rsid w:val="00426A7F"/>
    <w:rsid w:val="00442000"/>
    <w:rsid w:val="004465BC"/>
    <w:rsid w:val="00447FEA"/>
    <w:rsid w:val="004500CC"/>
    <w:rsid w:val="004522A8"/>
    <w:rsid w:val="004539CB"/>
    <w:rsid w:val="004552DC"/>
    <w:rsid w:val="00463A74"/>
    <w:rsid w:val="0046615D"/>
    <w:rsid w:val="00467152"/>
    <w:rsid w:val="004711A6"/>
    <w:rsid w:val="00471C96"/>
    <w:rsid w:val="00472490"/>
    <w:rsid w:val="00475776"/>
    <w:rsid w:val="0047697F"/>
    <w:rsid w:val="00480865"/>
    <w:rsid w:val="004842BC"/>
    <w:rsid w:val="004860DE"/>
    <w:rsid w:val="00486D0F"/>
    <w:rsid w:val="004934C1"/>
    <w:rsid w:val="00494038"/>
    <w:rsid w:val="00496BFB"/>
    <w:rsid w:val="004A14F2"/>
    <w:rsid w:val="004A494B"/>
    <w:rsid w:val="004B193E"/>
    <w:rsid w:val="004B2A16"/>
    <w:rsid w:val="004B35B5"/>
    <w:rsid w:val="004B3E61"/>
    <w:rsid w:val="004B5321"/>
    <w:rsid w:val="004B630A"/>
    <w:rsid w:val="004B740C"/>
    <w:rsid w:val="004C0E58"/>
    <w:rsid w:val="004C4169"/>
    <w:rsid w:val="004C58E1"/>
    <w:rsid w:val="004D0174"/>
    <w:rsid w:val="004D0CB9"/>
    <w:rsid w:val="004D1071"/>
    <w:rsid w:val="004D30EB"/>
    <w:rsid w:val="004D4970"/>
    <w:rsid w:val="004D4D4F"/>
    <w:rsid w:val="004D52DE"/>
    <w:rsid w:val="004D63E3"/>
    <w:rsid w:val="004D67DD"/>
    <w:rsid w:val="004D6C2E"/>
    <w:rsid w:val="004D707F"/>
    <w:rsid w:val="004D75D5"/>
    <w:rsid w:val="004E093B"/>
    <w:rsid w:val="004E2B00"/>
    <w:rsid w:val="004E35F3"/>
    <w:rsid w:val="004F0C91"/>
    <w:rsid w:val="004F1ADD"/>
    <w:rsid w:val="004F314A"/>
    <w:rsid w:val="004F4253"/>
    <w:rsid w:val="004F52C5"/>
    <w:rsid w:val="004F5695"/>
    <w:rsid w:val="004F6B8C"/>
    <w:rsid w:val="004F7747"/>
    <w:rsid w:val="00500881"/>
    <w:rsid w:val="00502AF6"/>
    <w:rsid w:val="00505111"/>
    <w:rsid w:val="005057FF"/>
    <w:rsid w:val="00511066"/>
    <w:rsid w:val="00512541"/>
    <w:rsid w:val="0051306E"/>
    <w:rsid w:val="00513A53"/>
    <w:rsid w:val="00515F09"/>
    <w:rsid w:val="00516E3C"/>
    <w:rsid w:val="00520041"/>
    <w:rsid w:val="00522562"/>
    <w:rsid w:val="00525F7D"/>
    <w:rsid w:val="00527D3B"/>
    <w:rsid w:val="0053121D"/>
    <w:rsid w:val="00533619"/>
    <w:rsid w:val="005369AF"/>
    <w:rsid w:val="00537EAF"/>
    <w:rsid w:val="00541FAE"/>
    <w:rsid w:val="00542051"/>
    <w:rsid w:val="00546485"/>
    <w:rsid w:val="0055088F"/>
    <w:rsid w:val="00551FD2"/>
    <w:rsid w:val="005523C0"/>
    <w:rsid w:val="005568F6"/>
    <w:rsid w:val="005602C8"/>
    <w:rsid w:val="005609DE"/>
    <w:rsid w:val="0056495A"/>
    <w:rsid w:val="005676EF"/>
    <w:rsid w:val="00567946"/>
    <w:rsid w:val="00567E11"/>
    <w:rsid w:val="0057207A"/>
    <w:rsid w:val="005723E4"/>
    <w:rsid w:val="00572598"/>
    <w:rsid w:val="0057389E"/>
    <w:rsid w:val="0057531F"/>
    <w:rsid w:val="00577717"/>
    <w:rsid w:val="00577804"/>
    <w:rsid w:val="00580072"/>
    <w:rsid w:val="00580556"/>
    <w:rsid w:val="00582A36"/>
    <w:rsid w:val="00582D25"/>
    <w:rsid w:val="00582FBC"/>
    <w:rsid w:val="00583F1A"/>
    <w:rsid w:val="005849E9"/>
    <w:rsid w:val="00585029"/>
    <w:rsid w:val="00586FC3"/>
    <w:rsid w:val="005903AD"/>
    <w:rsid w:val="00595BAC"/>
    <w:rsid w:val="00597452"/>
    <w:rsid w:val="005978C7"/>
    <w:rsid w:val="005A0E40"/>
    <w:rsid w:val="005A1C0C"/>
    <w:rsid w:val="005A4CAF"/>
    <w:rsid w:val="005A58C8"/>
    <w:rsid w:val="005A5B27"/>
    <w:rsid w:val="005A70AD"/>
    <w:rsid w:val="005B2B5A"/>
    <w:rsid w:val="005B449B"/>
    <w:rsid w:val="005B7A75"/>
    <w:rsid w:val="005C00E1"/>
    <w:rsid w:val="005C572C"/>
    <w:rsid w:val="005C6916"/>
    <w:rsid w:val="005C6C00"/>
    <w:rsid w:val="005C70DA"/>
    <w:rsid w:val="005C74C3"/>
    <w:rsid w:val="005D2999"/>
    <w:rsid w:val="005D2C19"/>
    <w:rsid w:val="005D4DD8"/>
    <w:rsid w:val="005E203D"/>
    <w:rsid w:val="005E2954"/>
    <w:rsid w:val="005E397E"/>
    <w:rsid w:val="005E49AB"/>
    <w:rsid w:val="005E619F"/>
    <w:rsid w:val="005F27B8"/>
    <w:rsid w:val="005F4BFD"/>
    <w:rsid w:val="005F4E4B"/>
    <w:rsid w:val="005F51C5"/>
    <w:rsid w:val="00601896"/>
    <w:rsid w:val="006030BC"/>
    <w:rsid w:val="00603727"/>
    <w:rsid w:val="00605213"/>
    <w:rsid w:val="00605559"/>
    <w:rsid w:val="006100BD"/>
    <w:rsid w:val="006136E5"/>
    <w:rsid w:val="00613912"/>
    <w:rsid w:val="006157E4"/>
    <w:rsid w:val="00617465"/>
    <w:rsid w:val="006233FD"/>
    <w:rsid w:val="006239E3"/>
    <w:rsid w:val="0062506B"/>
    <w:rsid w:val="006272F6"/>
    <w:rsid w:val="00627733"/>
    <w:rsid w:val="006410B0"/>
    <w:rsid w:val="0064349E"/>
    <w:rsid w:val="00643FD3"/>
    <w:rsid w:val="00645783"/>
    <w:rsid w:val="00646C5D"/>
    <w:rsid w:val="00650745"/>
    <w:rsid w:val="006521A6"/>
    <w:rsid w:val="006526AF"/>
    <w:rsid w:val="00652D23"/>
    <w:rsid w:val="00652F0F"/>
    <w:rsid w:val="00655AE6"/>
    <w:rsid w:val="00660549"/>
    <w:rsid w:val="006621B3"/>
    <w:rsid w:val="00664424"/>
    <w:rsid w:val="00670822"/>
    <w:rsid w:val="00671A4D"/>
    <w:rsid w:val="006725AC"/>
    <w:rsid w:val="00682BBF"/>
    <w:rsid w:val="0068738B"/>
    <w:rsid w:val="00687667"/>
    <w:rsid w:val="00687D17"/>
    <w:rsid w:val="00693AE4"/>
    <w:rsid w:val="0069429B"/>
    <w:rsid w:val="00696015"/>
    <w:rsid w:val="0069640E"/>
    <w:rsid w:val="00697E11"/>
    <w:rsid w:val="006A0F41"/>
    <w:rsid w:val="006A1042"/>
    <w:rsid w:val="006A33E7"/>
    <w:rsid w:val="006A590C"/>
    <w:rsid w:val="006A6FFE"/>
    <w:rsid w:val="006A743A"/>
    <w:rsid w:val="006B3496"/>
    <w:rsid w:val="006B3E4D"/>
    <w:rsid w:val="006B4F0A"/>
    <w:rsid w:val="006B778C"/>
    <w:rsid w:val="006C30EC"/>
    <w:rsid w:val="006C445E"/>
    <w:rsid w:val="006C6953"/>
    <w:rsid w:val="006C701B"/>
    <w:rsid w:val="006C7EBE"/>
    <w:rsid w:val="006D6541"/>
    <w:rsid w:val="006D77B3"/>
    <w:rsid w:val="006E069E"/>
    <w:rsid w:val="006E361A"/>
    <w:rsid w:val="006E3BFE"/>
    <w:rsid w:val="006E4129"/>
    <w:rsid w:val="006E4FEC"/>
    <w:rsid w:val="006E5597"/>
    <w:rsid w:val="006E62ED"/>
    <w:rsid w:val="006F082B"/>
    <w:rsid w:val="006F1AC3"/>
    <w:rsid w:val="006F1FB6"/>
    <w:rsid w:val="006F257A"/>
    <w:rsid w:val="006F2CDE"/>
    <w:rsid w:val="006F3D7E"/>
    <w:rsid w:val="006F3E35"/>
    <w:rsid w:val="006F3EC1"/>
    <w:rsid w:val="00703282"/>
    <w:rsid w:val="0070387D"/>
    <w:rsid w:val="00703DD3"/>
    <w:rsid w:val="007041DC"/>
    <w:rsid w:val="00704CB7"/>
    <w:rsid w:val="00705E0F"/>
    <w:rsid w:val="00705FD0"/>
    <w:rsid w:val="00706557"/>
    <w:rsid w:val="00707321"/>
    <w:rsid w:val="007078F3"/>
    <w:rsid w:val="00710828"/>
    <w:rsid w:val="00711A24"/>
    <w:rsid w:val="0071282F"/>
    <w:rsid w:val="0071546F"/>
    <w:rsid w:val="00717646"/>
    <w:rsid w:val="007176CC"/>
    <w:rsid w:val="00720F03"/>
    <w:rsid w:val="007265D3"/>
    <w:rsid w:val="00726CC0"/>
    <w:rsid w:val="007300E4"/>
    <w:rsid w:val="00731944"/>
    <w:rsid w:val="00736270"/>
    <w:rsid w:val="00736A07"/>
    <w:rsid w:val="00737EFF"/>
    <w:rsid w:val="007400B3"/>
    <w:rsid w:val="00740A97"/>
    <w:rsid w:val="00740C5A"/>
    <w:rsid w:val="00742F0E"/>
    <w:rsid w:val="00743E03"/>
    <w:rsid w:val="00744E2E"/>
    <w:rsid w:val="00745A65"/>
    <w:rsid w:val="00746EA8"/>
    <w:rsid w:val="00747400"/>
    <w:rsid w:val="007510A9"/>
    <w:rsid w:val="00751661"/>
    <w:rsid w:val="0075186F"/>
    <w:rsid w:val="00752B59"/>
    <w:rsid w:val="00753180"/>
    <w:rsid w:val="0075431C"/>
    <w:rsid w:val="00754A89"/>
    <w:rsid w:val="007607A8"/>
    <w:rsid w:val="00764A4D"/>
    <w:rsid w:val="007659DB"/>
    <w:rsid w:val="007713AC"/>
    <w:rsid w:val="00773A93"/>
    <w:rsid w:val="00777838"/>
    <w:rsid w:val="00781E61"/>
    <w:rsid w:val="00787BF1"/>
    <w:rsid w:val="007955DD"/>
    <w:rsid w:val="00796E23"/>
    <w:rsid w:val="00796FDF"/>
    <w:rsid w:val="007A189B"/>
    <w:rsid w:val="007A1B0C"/>
    <w:rsid w:val="007A3ACB"/>
    <w:rsid w:val="007A4EAD"/>
    <w:rsid w:val="007A5401"/>
    <w:rsid w:val="007A7C4A"/>
    <w:rsid w:val="007B07CE"/>
    <w:rsid w:val="007B4C17"/>
    <w:rsid w:val="007B5FB0"/>
    <w:rsid w:val="007C031C"/>
    <w:rsid w:val="007C0C61"/>
    <w:rsid w:val="007C15E9"/>
    <w:rsid w:val="007C2176"/>
    <w:rsid w:val="007C40E4"/>
    <w:rsid w:val="007C67A9"/>
    <w:rsid w:val="007D37DB"/>
    <w:rsid w:val="007D3BD5"/>
    <w:rsid w:val="007D653C"/>
    <w:rsid w:val="007E1751"/>
    <w:rsid w:val="007E3846"/>
    <w:rsid w:val="007E5D67"/>
    <w:rsid w:val="007E780B"/>
    <w:rsid w:val="007F4017"/>
    <w:rsid w:val="007F4D08"/>
    <w:rsid w:val="007F6A3A"/>
    <w:rsid w:val="00800776"/>
    <w:rsid w:val="0080156E"/>
    <w:rsid w:val="00803CEA"/>
    <w:rsid w:val="00804574"/>
    <w:rsid w:val="00805E8D"/>
    <w:rsid w:val="00807203"/>
    <w:rsid w:val="00812FF2"/>
    <w:rsid w:val="00813680"/>
    <w:rsid w:val="0081397B"/>
    <w:rsid w:val="00822C5B"/>
    <w:rsid w:val="00824338"/>
    <w:rsid w:val="00831A4B"/>
    <w:rsid w:val="008324FA"/>
    <w:rsid w:val="008426AB"/>
    <w:rsid w:val="00842A31"/>
    <w:rsid w:val="008458C8"/>
    <w:rsid w:val="00845D65"/>
    <w:rsid w:val="00847AA8"/>
    <w:rsid w:val="008542E1"/>
    <w:rsid w:val="00855558"/>
    <w:rsid w:val="008556EC"/>
    <w:rsid w:val="008569C3"/>
    <w:rsid w:val="00860646"/>
    <w:rsid w:val="00860AD4"/>
    <w:rsid w:val="008653DF"/>
    <w:rsid w:val="008673B9"/>
    <w:rsid w:val="00873B1D"/>
    <w:rsid w:val="00874515"/>
    <w:rsid w:val="0087640B"/>
    <w:rsid w:val="008846AC"/>
    <w:rsid w:val="00890567"/>
    <w:rsid w:val="00891B59"/>
    <w:rsid w:val="00896225"/>
    <w:rsid w:val="00897B4B"/>
    <w:rsid w:val="008A6551"/>
    <w:rsid w:val="008A6E57"/>
    <w:rsid w:val="008A7113"/>
    <w:rsid w:val="008B28BB"/>
    <w:rsid w:val="008B38DC"/>
    <w:rsid w:val="008B67EF"/>
    <w:rsid w:val="008B74A5"/>
    <w:rsid w:val="008B76E2"/>
    <w:rsid w:val="008C23E3"/>
    <w:rsid w:val="008C3823"/>
    <w:rsid w:val="008C43A9"/>
    <w:rsid w:val="008D0053"/>
    <w:rsid w:val="008D266D"/>
    <w:rsid w:val="008D5243"/>
    <w:rsid w:val="008D5AC2"/>
    <w:rsid w:val="008D6455"/>
    <w:rsid w:val="008E1DDB"/>
    <w:rsid w:val="008E1E06"/>
    <w:rsid w:val="008E318E"/>
    <w:rsid w:val="008E3B76"/>
    <w:rsid w:val="008E4A17"/>
    <w:rsid w:val="008E5066"/>
    <w:rsid w:val="008E6C85"/>
    <w:rsid w:val="008F1090"/>
    <w:rsid w:val="008F115F"/>
    <w:rsid w:val="008F1E49"/>
    <w:rsid w:val="008F67EC"/>
    <w:rsid w:val="00900529"/>
    <w:rsid w:val="00900991"/>
    <w:rsid w:val="00900B08"/>
    <w:rsid w:val="00900F15"/>
    <w:rsid w:val="0090243D"/>
    <w:rsid w:val="0090508B"/>
    <w:rsid w:val="00912B2A"/>
    <w:rsid w:val="009130E6"/>
    <w:rsid w:val="00922101"/>
    <w:rsid w:val="00923606"/>
    <w:rsid w:val="0092575D"/>
    <w:rsid w:val="009258EF"/>
    <w:rsid w:val="00926577"/>
    <w:rsid w:val="0092665A"/>
    <w:rsid w:val="0092692F"/>
    <w:rsid w:val="00926D2A"/>
    <w:rsid w:val="00927C57"/>
    <w:rsid w:val="00931EEE"/>
    <w:rsid w:val="00932C10"/>
    <w:rsid w:val="00936CF4"/>
    <w:rsid w:val="00947576"/>
    <w:rsid w:val="009503CC"/>
    <w:rsid w:val="00951842"/>
    <w:rsid w:val="00954E52"/>
    <w:rsid w:val="0095510E"/>
    <w:rsid w:val="00961369"/>
    <w:rsid w:val="0096483B"/>
    <w:rsid w:val="00973A56"/>
    <w:rsid w:val="00973B88"/>
    <w:rsid w:val="00975F02"/>
    <w:rsid w:val="00977071"/>
    <w:rsid w:val="00980C61"/>
    <w:rsid w:val="00986DD8"/>
    <w:rsid w:val="00990508"/>
    <w:rsid w:val="00990552"/>
    <w:rsid w:val="00995B2E"/>
    <w:rsid w:val="009A2132"/>
    <w:rsid w:val="009A2A63"/>
    <w:rsid w:val="009A40C0"/>
    <w:rsid w:val="009B2C2C"/>
    <w:rsid w:val="009B5B15"/>
    <w:rsid w:val="009B7EB5"/>
    <w:rsid w:val="009C065C"/>
    <w:rsid w:val="009C3E31"/>
    <w:rsid w:val="009C428E"/>
    <w:rsid w:val="009D0FAC"/>
    <w:rsid w:val="009E06AE"/>
    <w:rsid w:val="009E0FCD"/>
    <w:rsid w:val="009E28AC"/>
    <w:rsid w:val="009E2C30"/>
    <w:rsid w:val="009F27DA"/>
    <w:rsid w:val="009F2EE4"/>
    <w:rsid w:val="00A00138"/>
    <w:rsid w:val="00A056F2"/>
    <w:rsid w:val="00A104E7"/>
    <w:rsid w:val="00A11ED5"/>
    <w:rsid w:val="00A139F7"/>
    <w:rsid w:val="00A14780"/>
    <w:rsid w:val="00A15DB9"/>
    <w:rsid w:val="00A17174"/>
    <w:rsid w:val="00A22E71"/>
    <w:rsid w:val="00A23782"/>
    <w:rsid w:val="00A2410C"/>
    <w:rsid w:val="00A24149"/>
    <w:rsid w:val="00A26727"/>
    <w:rsid w:val="00A2710F"/>
    <w:rsid w:val="00A27AD1"/>
    <w:rsid w:val="00A30F36"/>
    <w:rsid w:val="00A3186A"/>
    <w:rsid w:val="00A335B5"/>
    <w:rsid w:val="00A40A7C"/>
    <w:rsid w:val="00A4154F"/>
    <w:rsid w:val="00A4162B"/>
    <w:rsid w:val="00A42697"/>
    <w:rsid w:val="00A43741"/>
    <w:rsid w:val="00A43AE6"/>
    <w:rsid w:val="00A43DD0"/>
    <w:rsid w:val="00A44464"/>
    <w:rsid w:val="00A449F0"/>
    <w:rsid w:val="00A52DE6"/>
    <w:rsid w:val="00A52E7B"/>
    <w:rsid w:val="00A61B70"/>
    <w:rsid w:val="00A6289E"/>
    <w:rsid w:val="00A6397A"/>
    <w:rsid w:val="00A63F92"/>
    <w:rsid w:val="00A643A1"/>
    <w:rsid w:val="00A649B2"/>
    <w:rsid w:val="00A75243"/>
    <w:rsid w:val="00A76F99"/>
    <w:rsid w:val="00A771B5"/>
    <w:rsid w:val="00A803F8"/>
    <w:rsid w:val="00A80722"/>
    <w:rsid w:val="00A90000"/>
    <w:rsid w:val="00A93A20"/>
    <w:rsid w:val="00A95B08"/>
    <w:rsid w:val="00AA0E0F"/>
    <w:rsid w:val="00AA14DB"/>
    <w:rsid w:val="00AA2765"/>
    <w:rsid w:val="00AA496C"/>
    <w:rsid w:val="00AA4B47"/>
    <w:rsid w:val="00AA54F3"/>
    <w:rsid w:val="00AA5DDA"/>
    <w:rsid w:val="00AA64EB"/>
    <w:rsid w:val="00AB5EB3"/>
    <w:rsid w:val="00AB6438"/>
    <w:rsid w:val="00AB6549"/>
    <w:rsid w:val="00AC3728"/>
    <w:rsid w:val="00AC6398"/>
    <w:rsid w:val="00AC7848"/>
    <w:rsid w:val="00AD1463"/>
    <w:rsid w:val="00AD27E0"/>
    <w:rsid w:val="00AD422F"/>
    <w:rsid w:val="00AD4D35"/>
    <w:rsid w:val="00AD50AC"/>
    <w:rsid w:val="00AE150C"/>
    <w:rsid w:val="00AE19B3"/>
    <w:rsid w:val="00AE2B06"/>
    <w:rsid w:val="00AE5A67"/>
    <w:rsid w:val="00AF114A"/>
    <w:rsid w:val="00AF45F4"/>
    <w:rsid w:val="00AF7C1D"/>
    <w:rsid w:val="00B046C8"/>
    <w:rsid w:val="00B051DF"/>
    <w:rsid w:val="00B06665"/>
    <w:rsid w:val="00B116F1"/>
    <w:rsid w:val="00B1211B"/>
    <w:rsid w:val="00B20E7B"/>
    <w:rsid w:val="00B22667"/>
    <w:rsid w:val="00B22E50"/>
    <w:rsid w:val="00B23F47"/>
    <w:rsid w:val="00B24B83"/>
    <w:rsid w:val="00B25943"/>
    <w:rsid w:val="00B26081"/>
    <w:rsid w:val="00B26A4A"/>
    <w:rsid w:val="00B27BDE"/>
    <w:rsid w:val="00B31694"/>
    <w:rsid w:val="00B32048"/>
    <w:rsid w:val="00B328C3"/>
    <w:rsid w:val="00B33471"/>
    <w:rsid w:val="00B348B0"/>
    <w:rsid w:val="00B35D0D"/>
    <w:rsid w:val="00B404E9"/>
    <w:rsid w:val="00B41E1F"/>
    <w:rsid w:val="00B425D9"/>
    <w:rsid w:val="00B42717"/>
    <w:rsid w:val="00B431CF"/>
    <w:rsid w:val="00B43ABF"/>
    <w:rsid w:val="00B43EB8"/>
    <w:rsid w:val="00B44A45"/>
    <w:rsid w:val="00B506A9"/>
    <w:rsid w:val="00B54C53"/>
    <w:rsid w:val="00B55FE1"/>
    <w:rsid w:val="00B56BE7"/>
    <w:rsid w:val="00B56D86"/>
    <w:rsid w:val="00B64362"/>
    <w:rsid w:val="00B679F0"/>
    <w:rsid w:val="00B72FAD"/>
    <w:rsid w:val="00B735D5"/>
    <w:rsid w:val="00B759E8"/>
    <w:rsid w:val="00B7673A"/>
    <w:rsid w:val="00B77376"/>
    <w:rsid w:val="00B77D50"/>
    <w:rsid w:val="00B814DE"/>
    <w:rsid w:val="00B818E5"/>
    <w:rsid w:val="00B844BB"/>
    <w:rsid w:val="00B91D9B"/>
    <w:rsid w:val="00B920A9"/>
    <w:rsid w:val="00B934E2"/>
    <w:rsid w:val="00B97960"/>
    <w:rsid w:val="00BA2D1B"/>
    <w:rsid w:val="00BA3093"/>
    <w:rsid w:val="00BA41B2"/>
    <w:rsid w:val="00BB17E8"/>
    <w:rsid w:val="00BB319C"/>
    <w:rsid w:val="00BB55D1"/>
    <w:rsid w:val="00BB564F"/>
    <w:rsid w:val="00BC223B"/>
    <w:rsid w:val="00BC62FA"/>
    <w:rsid w:val="00BD33C1"/>
    <w:rsid w:val="00BD4BBC"/>
    <w:rsid w:val="00BD5472"/>
    <w:rsid w:val="00BD5BF2"/>
    <w:rsid w:val="00BD67F3"/>
    <w:rsid w:val="00BE71A0"/>
    <w:rsid w:val="00BE74D4"/>
    <w:rsid w:val="00BF0E72"/>
    <w:rsid w:val="00BF341E"/>
    <w:rsid w:val="00BF4027"/>
    <w:rsid w:val="00BF6983"/>
    <w:rsid w:val="00BF6F52"/>
    <w:rsid w:val="00BF74F5"/>
    <w:rsid w:val="00C00283"/>
    <w:rsid w:val="00C00B8A"/>
    <w:rsid w:val="00C02F81"/>
    <w:rsid w:val="00C0343E"/>
    <w:rsid w:val="00C06191"/>
    <w:rsid w:val="00C079C6"/>
    <w:rsid w:val="00C11514"/>
    <w:rsid w:val="00C11ED2"/>
    <w:rsid w:val="00C12D66"/>
    <w:rsid w:val="00C16327"/>
    <w:rsid w:val="00C171A6"/>
    <w:rsid w:val="00C20018"/>
    <w:rsid w:val="00C2042E"/>
    <w:rsid w:val="00C206BE"/>
    <w:rsid w:val="00C20B13"/>
    <w:rsid w:val="00C20BAC"/>
    <w:rsid w:val="00C24A88"/>
    <w:rsid w:val="00C24FB8"/>
    <w:rsid w:val="00C2770E"/>
    <w:rsid w:val="00C27B22"/>
    <w:rsid w:val="00C3301E"/>
    <w:rsid w:val="00C33DF2"/>
    <w:rsid w:val="00C348CD"/>
    <w:rsid w:val="00C350FC"/>
    <w:rsid w:val="00C353BC"/>
    <w:rsid w:val="00C359F0"/>
    <w:rsid w:val="00C36001"/>
    <w:rsid w:val="00C44770"/>
    <w:rsid w:val="00C45252"/>
    <w:rsid w:val="00C45B87"/>
    <w:rsid w:val="00C52104"/>
    <w:rsid w:val="00C53069"/>
    <w:rsid w:val="00C54202"/>
    <w:rsid w:val="00C5547B"/>
    <w:rsid w:val="00C5583C"/>
    <w:rsid w:val="00C5715D"/>
    <w:rsid w:val="00C607CE"/>
    <w:rsid w:val="00C63C50"/>
    <w:rsid w:val="00C64BEA"/>
    <w:rsid w:val="00C652A6"/>
    <w:rsid w:val="00C6566C"/>
    <w:rsid w:val="00C67619"/>
    <w:rsid w:val="00C72854"/>
    <w:rsid w:val="00C729C6"/>
    <w:rsid w:val="00C74923"/>
    <w:rsid w:val="00C76C4C"/>
    <w:rsid w:val="00C77832"/>
    <w:rsid w:val="00C80598"/>
    <w:rsid w:val="00C82126"/>
    <w:rsid w:val="00C83610"/>
    <w:rsid w:val="00C87AB2"/>
    <w:rsid w:val="00CA01E8"/>
    <w:rsid w:val="00CA1CC1"/>
    <w:rsid w:val="00CA1F45"/>
    <w:rsid w:val="00CA71E5"/>
    <w:rsid w:val="00CB14B1"/>
    <w:rsid w:val="00CB78EA"/>
    <w:rsid w:val="00CB7ABD"/>
    <w:rsid w:val="00CC1551"/>
    <w:rsid w:val="00CC1FD0"/>
    <w:rsid w:val="00CC3027"/>
    <w:rsid w:val="00CC3D5C"/>
    <w:rsid w:val="00CC7572"/>
    <w:rsid w:val="00CC76A9"/>
    <w:rsid w:val="00CC7F19"/>
    <w:rsid w:val="00CD0811"/>
    <w:rsid w:val="00CD577D"/>
    <w:rsid w:val="00CD5938"/>
    <w:rsid w:val="00CD6B1E"/>
    <w:rsid w:val="00CE0010"/>
    <w:rsid w:val="00CE1A13"/>
    <w:rsid w:val="00CE3EB9"/>
    <w:rsid w:val="00CE4004"/>
    <w:rsid w:val="00CE683D"/>
    <w:rsid w:val="00CE707B"/>
    <w:rsid w:val="00CE732D"/>
    <w:rsid w:val="00CE7716"/>
    <w:rsid w:val="00CE7EB1"/>
    <w:rsid w:val="00CF0CA8"/>
    <w:rsid w:val="00CF1AFE"/>
    <w:rsid w:val="00CF3C4E"/>
    <w:rsid w:val="00CF5891"/>
    <w:rsid w:val="00CF5D87"/>
    <w:rsid w:val="00CF744D"/>
    <w:rsid w:val="00D02A31"/>
    <w:rsid w:val="00D0418C"/>
    <w:rsid w:val="00D043B9"/>
    <w:rsid w:val="00D044EA"/>
    <w:rsid w:val="00D04E1F"/>
    <w:rsid w:val="00D05DBC"/>
    <w:rsid w:val="00D100C0"/>
    <w:rsid w:val="00D12ACC"/>
    <w:rsid w:val="00D14774"/>
    <w:rsid w:val="00D162FC"/>
    <w:rsid w:val="00D24374"/>
    <w:rsid w:val="00D246A0"/>
    <w:rsid w:val="00D24730"/>
    <w:rsid w:val="00D248A2"/>
    <w:rsid w:val="00D24FA2"/>
    <w:rsid w:val="00D26558"/>
    <w:rsid w:val="00D308C3"/>
    <w:rsid w:val="00D315B7"/>
    <w:rsid w:val="00D32BD1"/>
    <w:rsid w:val="00D32DC1"/>
    <w:rsid w:val="00D34CBE"/>
    <w:rsid w:val="00D36207"/>
    <w:rsid w:val="00D36C78"/>
    <w:rsid w:val="00D43ADD"/>
    <w:rsid w:val="00D440DE"/>
    <w:rsid w:val="00D45082"/>
    <w:rsid w:val="00D451A6"/>
    <w:rsid w:val="00D47678"/>
    <w:rsid w:val="00D500B8"/>
    <w:rsid w:val="00D501CC"/>
    <w:rsid w:val="00D52DED"/>
    <w:rsid w:val="00D55635"/>
    <w:rsid w:val="00D62448"/>
    <w:rsid w:val="00D65849"/>
    <w:rsid w:val="00D65AA0"/>
    <w:rsid w:val="00D66CAF"/>
    <w:rsid w:val="00D672C1"/>
    <w:rsid w:val="00D7005C"/>
    <w:rsid w:val="00D70AC5"/>
    <w:rsid w:val="00D71986"/>
    <w:rsid w:val="00D74B6B"/>
    <w:rsid w:val="00D75104"/>
    <w:rsid w:val="00D76725"/>
    <w:rsid w:val="00D8069C"/>
    <w:rsid w:val="00D82933"/>
    <w:rsid w:val="00D82AB4"/>
    <w:rsid w:val="00D83D6A"/>
    <w:rsid w:val="00D87B4A"/>
    <w:rsid w:val="00D915BB"/>
    <w:rsid w:val="00D91CCC"/>
    <w:rsid w:val="00D933E4"/>
    <w:rsid w:val="00D951B0"/>
    <w:rsid w:val="00D957A3"/>
    <w:rsid w:val="00DA1894"/>
    <w:rsid w:val="00DA4C6D"/>
    <w:rsid w:val="00DA5050"/>
    <w:rsid w:val="00DA516E"/>
    <w:rsid w:val="00DA5A1B"/>
    <w:rsid w:val="00DB0ED0"/>
    <w:rsid w:val="00DB159D"/>
    <w:rsid w:val="00DB1C84"/>
    <w:rsid w:val="00DB27C6"/>
    <w:rsid w:val="00DB3E48"/>
    <w:rsid w:val="00DB5069"/>
    <w:rsid w:val="00DB5D65"/>
    <w:rsid w:val="00DB69F2"/>
    <w:rsid w:val="00DC0FA9"/>
    <w:rsid w:val="00DC172C"/>
    <w:rsid w:val="00DC52A0"/>
    <w:rsid w:val="00DC5E37"/>
    <w:rsid w:val="00DC5F10"/>
    <w:rsid w:val="00DC7FF8"/>
    <w:rsid w:val="00DD0A58"/>
    <w:rsid w:val="00DD2D02"/>
    <w:rsid w:val="00DE18D2"/>
    <w:rsid w:val="00DE2275"/>
    <w:rsid w:val="00DE7ABF"/>
    <w:rsid w:val="00DE7DA7"/>
    <w:rsid w:val="00DF0378"/>
    <w:rsid w:val="00DF200B"/>
    <w:rsid w:val="00DF5E22"/>
    <w:rsid w:val="00E01878"/>
    <w:rsid w:val="00E02ED4"/>
    <w:rsid w:val="00E0336A"/>
    <w:rsid w:val="00E04113"/>
    <w:rsid w:val="00E10207"/>
    <w:rsid w:val="00E11578"/>
    <w:rsid w:val="00E12191"/>
    <w:rsid w:val="00E171F3"/>
    <w:rsid w:val="00E172C8"/>
    <w:rsid w:val="00E17609"/>
    <w:rsid w:val="00E17C5C"/>
    <w:rsid w:val="00E211D5"/>
    <w:rsid w:val="00E27AA4"/>
    <w:rsid w:val="00E306DD"/>
    <w:rsid w:val="00E30CBA"/>
    <w:rsid w:val="00E32B21"/>
    <w:rsid w:val="00E35548"/>
    <w:rsid w:val="00E4149D"/>
    <w:rsid w:val="00E5263A"/>
    <w:rsid w:val="00E52F38"/>
    <w:rsid w:val="00E53008"/>
    <w:rsid w:val="00E55602"/>
    <w:rsid w:val="00E558E7"/>
    <w:rsid w:val="00E56E83"/>
    <w:rsid w:val="00E70251"/>
    <w:rsid w:val="00E710D7"/>
    <w:rsid w:val="00E7252E"/>
    <w:rsid w:val="00E730FE"/>
    <w:rsid w:val="00E767EB"/>
    <w:rsid w:val="00E7790B"/>
    <w:rsid w:val="00E80F68"/>
    <w:rsid w:val="00E81730"/>
    <w:rsid w:val="00E8297C"/>
    <w:rsid w:val="00E84CAF"/>
    <w:rsid w:val="00E8715F"/>
    <w:rsid w:val="00E91956"/>
    <w:rsid w:val="00E959A1"/>
    <w:rsid w:val="00E959C8"/>
    <w:rsid w:val="00E960BC"/>
    <w:rsid w:val="00E96B8C"/>
    <w:rsid w:val="00EA11DF"/>
    <w:rsid w:val="00EA1E86"/>
    <w:rsid w:val="00EA294A"/>
    <w:rsid w:val="00EA40B8"/>
    <w:rsid w:val="00EA68EF"/>
    <w:rsid w:val="00EA6DB5"/>
    <w:rsid w:val="00EB1663"/>
    <w:rsid w:val="00EB2EFD"/>
    <w:rsid w:val="00EB53F3"/>
    <w:rsid w:val="00EB75FE"/>
    <w:rsid w:val="00EC106E"/>
    <w:rsid w:val="00EC309E"/>
    <w:rsid w:val="00EC4911"/>
    <w:rsid w:val="00EC5345"/>
    <w:rsid w:val="00EC5E54"/>
    <w:rsid w:val="00EC76A7"/>
    <w:rsid w:val="00ED003D"/>
    <w:rsid w:val="00ED16AC"/>
    <w:rsid w:val="00ED259D"/>
    <w:rsid w:val="00ED2F14"/>
    <w:rsid w:val="00ED64FE"/>
    <w:rsid w:val="00ED68AB"/>
    <w:rsid w:val="00EE0988"/>
    <w:rsid w:val="00EE4CD6"/>
    <w:rsid w:val="00EE78CC"/>
    <w:rsid w:val="00EF0C78"/>
    <w:rsid w:val="00EF170F"/>
    <w:rsid w:val="00EF41B8"/>
    <w:rsid w:val="00EF47A5"/>
    <w:rsid w:val="00EF55DC"/>
    <w:rsid w:val="00EF5A8E"/>
    <w:rsid w:val="00EF76FC"/>
    <w:rsid w:val="00EF7A6F"/>
    <w:rsid w:val="00F0134D"/>
    <w:rsid w:val="00F02599"/>
    <w:rsid w:val="00F0469C"/>
    <w:rsid w:val="00F051C9"/>
    <w:rsid w:val="00F05C40"/>
    <w:rsid w:val="00F07001"/>
    <w:rsid w:val="00F07470"/>
    <w:rsid w:val="00F076B1"/>
    <w:rsid w:val="00F07A1D"/>
    <w:rsid w:val="00F10762"/>
    <w:rsid w:val="00F13507"/>
    <w:rsid w:val="00F17DBE"/>
    <w:rsid w:val="00F209BB"/>
    <w:rsid w:val="00F26CEB"/>
    <w:rsid w:val="00F305F9"/>
    <w:rsid w:val="00F33609"/>
    <w:rsid w:val="00F342B9"/>
    <w:rsid w:val="00F35A90"/>
    <w:rsid w:val="00F37653"/>
    <w:rsid w:val="00F377B0"/>
    <w:rsid w:val="00F37D3C"/>
    <w:rsid w:val="00F4032D"/>
    <w:rsid w:val="00F4087D"/>
    <w:rsid w:val="00F40BC6"/>
    <w:rsid w:val="00F40D54"/>
    <w:rsid w:val="00F414EE"/>
    <w:rsid w:val="00F44B1B"/>
    <w:rsid w:val="00F44BD9"/>
    <w:rsid w:val="00F467BC"/>
    <w:rsid w:val="00F47926"/>
    <w:rsid w:val="00F500D9"/>
    <w:rsid w:val="00F52AA3"/>
    <w:rsid w:val="00F61726"/>
    <w:rsid w:val="00F64AC1"/>
    <w:rsid w:val="00F65D83"/>
    <w:rsid w:val="00F664EB"/>
    <w:rsid w:val="00F66664"/>
    <w:rsid w:val="00F73462"/>
    <w:rsid w:val="00F74E21"/>
    <w:rsid w:val="00F77790"/>
    <w:rsid w:val="00F80C08"/>
    <w:rsid w:val="00F845A8"/>
    <w:rsid w:val="00F87A84"/>
    <w:rsid w:val="00F91076"/>
    <w:rsid w:val="00F953E4"/>
    <w:rsid w:val="00F9556F"/>
    <w:rsid w:val="00F958B6"/>
    <w:rsid w:val="00FA220C"/>
    <w:rsid w:val="00FA5B6E"/>
    <w:rsid w:val="00FA5DEF"/>
    <w:rsid w:val="00FA6921"/>
    <w:rsid w:val="00FA711A"/>
    <w:rsid w:val="00FA7F5D"/>
    <w:rsid w:val="00FB031E"/>
    <w:rsid w:val="00FB1490"/>
    <w:rsid w:val="00FB4FB9"/>
    <w:rsid w:val="00FC2BF9"/>
    <w:rsid w:val="00FC3118"/>
    <w:rsid w:val="00FC4F30"/>
    <w:rsid w:val="00FC5F4C"/>
    <w:rsid w:val="00FC76AB"/>
    <w:rsid w:val="00FD1933"/>
    <w:rsid w:val="00FD23ED"/>
    <w:rsid w:val="00FD3A27"/>
    <w:rsid w:val="00FD4A80"/>
    <w:rsid w:val="00FD580B"/>
    <w:rsid w:val="00FD7B7F"/>
    <w:rsid w:val="00FE2C5F"/>
    <w:rsid w:val="00FE48F1"/>
    <w:rsid w:val="00FE5909"/>
    <w:rsid w:val="00FE5C0B"/>
    <w:rsid w:val="00FE76C6"/>
    <w:rsid w:val="00FF4175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83AE1"/>
  <w15:docId w15:val="{ACCD788E-2445-4A7F-AC26-98346901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26"/>
  </w:style>
  <w:style w:type="paragraph" w:styleId="Heading1">
    <w:name w:val="heading 1"/>
    <w:next w:val="Normal"/>
    <w:link w:val="Heading1Char"/>
    <w:uiPriority w:val="9"/>
    <w:unhideWhenUsed/>
    <w:qFormat/>
    <w:rsid w:val="00595BAC"/>
    <w:pPr>
      <w:keepNext/>
      <w:keepLines/>
      <w:spacing w:after="4" w:line="267" w:lineRule="auto"/>
      <w:ind w:left="10" w:right="871" w:hanging="10"/>
      <w:outlineLvl w:val="0"/>
    </w:pPr>
    <w:rPr>
      <w:rFonts w:ascii="Calibri" w:eastAsia="Calibri" w:hAnsi="Calibri" w:cs="Calibri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5BAC"/>
    <w:rPr>
      <w:rFonts w:ascii="Calibri" w:eastAsia="Calibri" w:hAnsi="Calibri" w:cs="Calibri"/>
      <w:b/>
      <w:color w:val="000000"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595BA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01"/>
  </w:style>
  <w:style w:type="paragraph" w:styleId="Footer">
    <w:name w:val="footer"/>
    <w:basedOn w:val="Normal"/>
    <w:link w:val="FooterChar"/>
    <w:uiPriority w:val="99"/>
    <w:unhideWhenUsed/>
    <w:rsid w:val="00F0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01"/>
  </w:style>
  <w:style w:type="paragraph" w:styleId="BalloonText">
    <w:name w:val="Balloon Text"/>
    <w:basedOn w:val="Normal"/>
    <w:link w:val="BalloonTextChar"/>
    <w:uiPriority w:val="99"/>
    <w:semiHidden/>
    <w:unhideWhenUsed/>
    <w:rsid w:val="00BB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AC"/>
    <w:rPr>
      <w:b/>
      <w:bCs/>
      <w:sz w:val="20"/>
      <w:szCs w:val="20"/>
    </w:r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D2C19"/>
    <w:rPr>
      <w:b/>
      <w:bCs/>
    </w:rPr>
  </w:style>
  <w:style w:type="character" w:styleId="Hyperlink">
    <w:name w:val="Hyperlink"/>
    <w:basedOn w:val="DefaultParagraphFont"/>
    <w:uiPriority w:val="99"/>
    <w:unhideWhenUsed/>
    <w:rsid w:val="00847A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7AA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1538341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C94F-DF5F-455D-9C49-EF220244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Jo Beardshaw</cp:lastModifiedBy>
  <cp:revision>31</cp:revision>
  <cp:lastPrinted>2019-12-04T11:24:00Z</cp:lastPrinted>
  <dcterms:created xsi:type="dcterms:W3CDTF">2020-05-29T19:59:00Z</dcterms:created>
  <dcterms:modified xsi:type="dcterms:W3CDTF">2020-06-01T13:39:00Z</dcterms:modified>
</cp:coreProperties>
</file>