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9333" w14:textId="4481559B" w:rsidR="002F3B4F" w:rsidRPr="000101D8" w:rsidRDefault="006B395A" w:rsidP="006B395A">
      <w:pPr>
        <w:spacing w:after="0" w:line="240" w:lineRule="auto"/>
        <w:ind w:left="-567" w:right="-613"/>
        <w:jc w:val="center"/>
        <w:rPr>
          <w:rFonts w:cstheme="minorHAnsi"/>
          <w:b/>
          <w:sz w:val="28"/>
          <w:szCs w:val="28"/>
        </w:rPr>
      </w:pPr>
      <w:r w:rsidRPr="000101D8">
        <w:rPr>
          <w:rFonts w:cstheme="minorHAnsi"/>
          <w:b/>
          <w:sz w:val="28"/>
          <w:szCs w:val="28"/>
        </w:rPr>
        <w:t>ORMESBY ST MARGARET WITH SCRATBY PARISH COUNCIL</w:t>
      </w:r>
    </w:p>
    <w:p w14:paraId="30BDF06E" w14:textId="3C0A5239" w:rsidR="006B395A" w:rsidRPr="000101D8" w:rsidRDefault="006B395A" w:rsidP="006B395A">
      <w:pPr>
        <w:spacing w:after="0" w:line="240" w:lineRule="auto"/>
        <w:ind w:left="-567" w:right="-613"/>
        <w:jc w:val="center"/>
        <w:rPr>
          <w:rFonts w:cstheme="minorHAnsi"/>
          <w:b/>
          <w:sz w:val="28"/>
          <w:szCs w:val="28"/>
        </w:rPr>
      </w:pPr>
      <w:r w:rsidRPr="000101D8">
        <w:rPr>
          <w:rFonts w:cstheme="minorHAnsi"/>
          <w:b/>
          <w:sz w:val="28"/>
          <w:szCs w:val="28"/>
        </w:rPr>
        <w:t xml:space="preserve">NOTICE OF </w:t>
      </w:r>
      <w:r w:rsidR="006B48B6">
        <w:rPr>
          <w:rFonts w:cstheme="minorHAnsi"/>
          <w:b/>
          <w:sz w:val="28"/>
          <w:szCs w:val="28"/>
        </w:rPr>
        <w:t>BURIAL GROUND COMMITTEE MEETING</w:t>
      </w:r>
    </w:p>
    <w:p w14:paraId="44217A30" w14:textId="77777777" w:rsidR="002F3B4F" w:rsidRPr="000101D8" w:rsidRDefault="002F3B4F" w:rsidP="005B6555">
      <w:pPr>
        <w:spacing w:after="0" w:line="240" w:lineRule="auto"/>
        <w:ind w:left="-567" w:right="-613"/>
        <w:rPr>
          <w:rFonts w:cstheme="minorHAnsi"/>
          <w:b/>
        </w:rPr>
      </w:pPr>
    </w:p>
    <w:p w14:paraId="0CDD0965" w14:textId="16BE3206" w:rsidR="00F52794" w:rsidRPr="000101D8" w:rsidRDefault="003A730E" w:rsidP="00F52794">
      <w:pPr>
        <w:spacing w:after="0" w:line="240" w:lineRule="auto"/>
        <w:ind w:left="-567" w:right="-613"/>
        <w:jc w:val="center"/>
        <w:rPr>
          <w:rFonts w:cstheme="minorHAnsi"/>
        </w:rPr>
      </w:pPr>
      <w:r w:rsidRPr="000101D8">
        <w:rPr>
          <w:rFonts w:cstheme="minorHAnsi"/>
        </w:rPr>
        <w:t>You are hereby summoned to attend a meeting of the Ormesby St Margaret with Scratby Parish Council at</w:t>
      </w:r>
    </w:p>
    <w:p w14:paraId="256C32F0" w14:textId="018B1A98" w:rsidR="003A730E" w:rsidRDefault="00F52794" w:rsidP="00F52794">
      <w:pPr>
        <w:spacing w:after="0" w:line="240" w:lineRule="auto"/>
        <w:ind w:left="-567" w:right="-613"/>
        <w:jc w:val="center"/>
        <w:rPr>
          <w:rFonts w:cstheme="minorHAnsi"/>
          <w:b/>
        </w:rPr>
      </w:pPr>
      <w:r w:rsidRPr="000101D8">
        <w:rPr>
          <w:rFonts w:cstheme="minorHAnsi"/>
        </w:rPr>
        <w:t>T</w:t>
      </w:r>
      <w:r w:rsidRPr="000101D8">
        <w:rPr>
          <w:rFonts w:cstheme="minorHAnsi"/>
          <w:b/>
        </w:rPr>
        <w:t>he</w:t>
      </w:r>
      <w:r w:rsidR="005D7FC2">
        <w:rPr>
          <w:rFonts w:cstheme="minorHAnsi"/>
          <w:b/>
        </w:rPr>
        <w:t xml:space="preserve"> Village Centre</w:t>
      </w:r>
      <w:r w:rsidR="003101B0" w:rsidRPr="000101D8">
        <w:rPr>
          <w:rFonts w:cstheme="minorHAnsi"/>
          <w:b/>
        </w:rPr>
        <w:t>, Ormesby St Margaret at</w:t>
      </w:r>
      <w:r w:rsidR="00D31548">
        <w:rPr>
          <w:rFonts w:cstheme="minorHAnsi"/>
          <w:b/>
        </w:rPr>
        <w:t xml:space="preserve"> </w:t>
      </w:r>
      <w:r w:rsidR="00376CA7">
        <w:rPr>
          <w:rFonts w:cstheme="minorHAnsi"/>
          <w:b/>
        </w:rPr>
        <w:t>1</w:t>
      </w:r>
      <w:r w:rsidR="00D31548">
        <w:rPr>
          <w:rFonts w:cstheme="minorHAnsi"/>
          <w:b/>
        </w:rPr>
        <w:t>0am</w:t>
      </w:r>
      <w:r w:rsidR="003A730E" w:rsidRPr="000101D8">
        <w:rPr>
          <w:rFonts w:cstheme="minorHAnsi"/>
          <w:b/>
        </w:rPr>
        <w:t xml:space="preserve"> on </w:t>
      </w:r>
      <w:r w:rsidR="00D31548">
        <w:rPr>
          <w:rFonts w:cstheme="minorHAnsi"/>
          <w:b/>
        </w:rPr>
        <w:t xml:space="preserve">Saturday </w:t>
      </w:r>
      <w:r w:rsidR="00010BC3">
        <w:rPr>
          <w:rFonts w:cstheme="minorHAnsi"/>
          <w:b/>
        </w:rPr>
        <w:t>30th</w:t>
      </w:r>
      <w:r w:rsidR="00376CA7">
        <w:rPr>
          <w:rFonts w:cstheme="minorHAnsi"/>
          <w:b/>
        </w:rPr>
        <w:t xml:space="preserve"> March </w:t>
      </w:r>
      <w:r w:rsidR="005D7FC2">
        <w:rPr>
          <w:rFonts w:cstheme="minorHAnsi"/>
          <w:b/>
        </w:rPr>
        <w:t>2019</w:t>
      </w:r>
    </w:p>
    <w:p w14:paraId="5353BF2F" w14:textId="0A319C79" w:rsidR="00911BFB" w:rsidRPr="000101D8" w:rsidRDefault="00911BFB" w:rsidP="00F52794">
      <w:pPr>
        <w:spacing w:after="0" w:line="240" w:lineRule="auto"/>
        <w:ind w:left="-567" w:right="-613"/>
        <w:jc w:val="center"/>
        <w:rPr>
          <w:rFonts w:cstheme="minorHAnsi"/>
        </w:rPr>
      </w:pPr>
      <w:r>
        <w:rPr>
          <w:rFonts w:cstheme="minorHAnsi"/>
        </w:rPr>
        <w:t>Press and public are welcome</w:t>
      </w:r>
    </w:p>
    <w:p w14:paraId="6A137799" w14:textId="06D49602" w:rsidR="007C603A" w:rsidRPr="000101D8" w:rsidRDefault="00DA5092" w:rsidP="005B6555">
      <w:pPr>
        <w:tabs>
          <w:tab w:val="left" w:pos="7455"/>
        </w:tabs>
        <w:spacing w:after="0" w:line="240" w:lineRule="auto"/>
        <w:rPr>
          <w:rFonts w:cstheme="minorHAnsi"/>
        </w:rPr>
      </w:pPr>
      <w:r w:rsidRPr="000101D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7242D" wp14:editId="6E531829">
                <wp:simplePos x="0" y="0"/>
                <wp:positionH relativeFrom="margin">
                  <wp:posOffset>-390525</wp:posOffset>
                </wp:positionH>
                <wp:positionV relativeFrom="paragraph">
                  <wp:posOffset>89535</wp:posOffset>
                </wp:positionV>
                <wp:extent cx="648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4ACD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B6555" w:rsidRPr="000101D8">
        <w:rPr>
          <w:rFonts w:cstheme="minorHAnsi"/>
        </w:rPr>
        <w:tab/>
      </w:r>
    </w:p>
    <w:p w14:paraId="5F868E8D" w14:textId="77777777" w:rsidR="00F52794" w:rsidRPr="000101D8" w:rsidRDefault="00F52794" w:rsidP="00F52794">
      <w:pPr>
        <w:pStyle w:val="ListParagraph"/>
        <w:ind w:left="-207" w:right="-613"/>
        <w:jc w:val="center"/>
        <w:rPr>
          <w:rFonts w:cstheme="minorHAnsi"/>
          <w:b/>
          <w:sz w:val="16"/>
          <w:szCs w:val="16"/>
        </w:rPr>
      </w:pPr>
    </w:p>
    <w:p w14:paraId="55044ADD" w14:textId="2B5E6647" w:rsidR="00F52794" w:rsidRPr="000101D8" w:rsidRDefault="00F52794" w:rsidP="00F52794">
      <w:pPr>
        <w:pStyle w:val="ListParagraph"/>
        <w:ind w:left="-207" w:right="-613"/>
        <w:jc w:val="center"/>
        <w:rPr>
          <w:rFonts w:cstheme="minorHAnsi"/>
          <w:b/>
          <w:sz w:val="28"/>
          <w:szCs w:val="28"/>
          <w:u w:val="single"/>
        </w:rPr>
      </w:pPr>
      <w:r w:rsidRPr="000101D8">
        <w:rPr>
          <w:rFonts w:cstheme="minorHAnsi"/>
          <w:b/>
          <w:sz w:val="28"/>
          <w:szCs w:val="28"/>
          <w:u w:val="single"/>
        </w:rPr>
        <w:t>AGENDA</w:t>
      </w:r>
    </w:p>
    <w:p w14:paraId="2F059F2D" w14:textId="77777777" w:rsidR="00F52794" w:rsidRPr="000101D8" w:rsidRDefault="00F52794" w:rsidP="00F52794">
      <w:pPr>
        <w:pStyle w:val="ListParagraph"/>
        <w:ind w:left="-207" w:right="-613"/>
        <w:rPr>
          <w:rFonts w:cstheme="minorHAnsi"/>
          <w:b/>
          <w:sz w:val="16"/>
          <w:szCs w:val="16"/>
        </w:rPr>
      </w:pPr>
    </w:p>
    <w:p w14:paraId="4FF9FC5C" w14:textId="4B37F52F" w:rsidR="0033351C" w:rsidRDefault="00BD68FE" w:rsidP="0033351C">
      <w:pPr>
        <w:pStyle w:val="ListParagraph"/>
        <w:numPr>
          <w:ilvl w:val="0"/>
          <w:numId w:val="1"/>
        </w:numPr>
        <w:ind w:right="-613"/>
        <w:rPr>
          <w:rFonts w:cstheme="minorHAnsi"/>
          <w:b/>
        </w:rPr>
      </w:pPr>
      <w:r w:rsidRPr="000101D8">
        <w:rPr>
          <w:rFonts w:cstheme="minorHAnsi"/>
          <w:b/>
        </w:rPr>
        <w:t xml:space="preserve"> </w:t>
      </w:r>
      <w:r w:rsidR="00505CEF" w:rsidRPr="000101D8">
        <w:rPr>
          <w:rFonts w:cstheme="minorHAnsi"/>
          <w:b/>
        </w:rPr>
        <w:t>Attendance and apologies for absence</w:t>
      </w:r>
    </w:p>
    <w:p w14:paraId="3CC5F8A5" w14:textId="77777777" w:rsidR="00FE038D" w:rsidRPr="000101D8" w:rsidRDefault="00FE038D" w:rsidP="00FE038D">
      <w:pPr>
        <w:pStyle w:val="ListParagraph"/>
        <w:ind w:left="-207" w:right="-613"/>
        <w:rPr>
          <w:rFonts w:cstheme="minorHAnsi"/>
          <w:b/>
        </w:rPr>
      </w:pPr>
    </w:p>
    <w:p w14:paraId="01D2D999" w14:textId="3F1AACF8" w:rsidR="00505CEF" w:rsidRPr="000101D8" w:rsidRDefault="00BD68FE" w:rsidP="00C0150D">
      <w:pPr>
        <w:pStyle w:val="ListParagraph"/>
        <w:numPr>
          <w:ilvl w:val="0"/>
          <w:numId w:val="1"/>
        </w:numPr>
        <w:spacing w:after="0"/>
        <w:ind w:right="-613"/>
        <w:rPr>
          <w:rFonts w:cstheme="minorHAnsi"/>
          <w:b/>
        </w:rPr>
      </w:pPr>
      <w:r w:rsidRPr="000101D8">
        <w:rPr>
          <w:rFonts w:cstheme="minorHAnsi"/>
          <w:b/>
        </w:rPr>
        <w:t xml:space="preserve"> </w:t>
      </w:r>
      <w:r w:rsidR="0031304D" w:rsidRPr="000101D8">
        <w:rPr>
          <w:rFonts w:cstheme="minorHAnsi"/>
          <w:b/>
        </w:rPr>
        <w:t xml:space="preserve">Declarations of Interest for </w:t>
      </w:r>
      <w:r w:rsidR="00001DF8" w:rsidRPr="000101D8">
        <w:rPr>
          <w:rFonts w:cstheme="minorHAnsi"/>
          <w:b/>
        </w:rPr>
        <w:t>matter</w:t>
      </w:r>
      <w:r w:rsidR="00911BFB">
        <w:rPr>
          <w:rFonts w:cstheme="minorHAnsi"/>
          <w:b/>
        </w:rPr>
        <w:t>s</w:t>
      </w:r>
      <w:r w:rsidR="00001DF8" w:rsidRPr="000101D8">
        <w:rPr>
          <w:rFonts w:cstheme="minorHAnsi"/>
          <w:b/>
        </w:rPr>
        <w:t xml:space="preserve"> on the agenda</w:t>
      </w:r>
    </w:p>
    <w:p w14:paraId="36BA7E73" w14:textId="4977E619" w:rsidR="006A6CCF" w:rsidRPr="000101D8" w:rsidRDefault="000A661F" w:rsidP="0015783B">
      <w:pPr>
        <w:spacing w:after="0"/>
        <w:ind w:left="-567" w:right="-613"/>
        <w:jc w:val="both"/>
        <w:rPr>
          <w:rFonts w:cstheme="minorHAnsi"/>
        </w:rPr>
      </w:pPr>
      <w:r w:rsidRPr="000101D8">
        <w:rPr>
          <w:rFonts w:cstheme="minorHAnsi"/>
        </w:rPr>
        <w:t>You have a Disclos</w:t>
      </w:r>
      <w:r w:rsidR="005A3DEC" w:rsidRPr="000101D8">
        <w:rPr>
          <w:rFonts w:cstheme="minorHAnsi"/>
        </w:rPr>
        <w:t xml:space="preserve">able Pecuniary Interest in a matter to be discussed if it relates to something on your </w:t>
      </w:r>
      <w:r w:rsidR="00D365DF" w:rsidRPr="000101D8">
        <w:rPr>
          <w:rFonts w:cstheme="minorHAnsi"/>
        </w:rPr>
        <w:t>Register of Interests f</w:t>
      </w:r>
      <w:r w:rsidR="00F875CF">
        <w:rPr>
          <w:rFonts w:cstheme="minorHAnsi"/>
        </w:rPr>
        <w:t>or</w:t>
      </w:r>
      <w:r w:rsidR="00D365DF" w:rsidRPr="000101D8">
        <w:rPr>
          <w:rFonts w:cstheme="minorHAnsi"/>
        </w:rPr>
        <w:t>m. You must declare the interest</w:t>
      </w:r>
      <w:r w:rsidR="003C3202">
        <w:rPr>
          <w:rFonts w:cstheme="minorHAnsi"/>
        </w:rPr>
        <w:t>,</w:t>
      </w:r>
      <w:r w:rsidR="005422F7">
        <w:rPr>
          <w:rFonts w:cstheme="minorHAnsi"/>
        </w:rPr>
        <w:t xml:space="preserve"> you may</w:t>
      </w:r>
      <w:r w:rsidR="006438D7">
        <w:rPr>
          <w:rFonts w:cstheme="minorHAnsi"/>
        </w:rPr>
        <w:t xml:space="preserve"> not </w:t>
      </w:r>
      <w:r w:rsidR="00EB377C">
        <w:rPr>
          <w:rFonts w:cstheme="minorHAnsi"/>
        </w:rPr>
        <w:t>participate in discussion or vote on the matter.</w:t>
      </w:r>
    </w:p>
    <w:p w14:paraId="0408848B" w14:textId="45482581" w:rsidR="00D42CEA" w:rsidRPr="000101D8" w:rsidRDefault="00D42CEA" w:rsidP="0015783B">
      <w:pPr>
        <w:spacing w:after="0"/>
        <w:ind w:left="-567" w:right="-613"/>
        <w:jc w:val="both"/>
        <w:rPr>
          <w:rFonts w:cstheme="minorHAnsi"/>
        </w:rPr>
      </w:pPr>
      <w:r w:rsidRPr="000101D8">
        <w:rPr>
          <w:rFonts w:cstheme="minorHAnsi"/>
        </w:rPr>
        <w:t xml:space="preserve">You have a Personal Interest </w:t>
      </w:r>
      <w:r w:rsidR="000369B3" w:rsidRPr="000101D8">
        <w:rPr>
          <w:rFonts w:cstheme="minorHAnsi"/>
        </w:rPr>
        <w:t>in a matter to be discussed if it affects:</w:t>
      </w:r>
    </w:p>
    <w:p w14:paraId="7BD3B115" w14:textId="55B1E0B3" w:rsidR="000369B3" w:rsidRPr="000101D8" w:rsidRDefault="000369B3" w:rsidP="000369B3">
      <w:pPr>
        <w:pStyle w:val="ListParagraph"/>
        <w:numPr>
          <w:ilvl w:val="0"/>
          <w:numId w:val="8"/>
        </w:numPr>
        <w:spacing w:after="0"/>
        <w:ind w:right="-613"/>
        <w:jc w:val="both"/>
        <w:rPr>
          <w:rFonts w:cstheme="minorHAnsi"/>
        </w:rPr>
      </w:pPr>
      <w:r w:rsidRPr="000101D8">
        <w:rPr>
          <w:rFonts w:cstheme="minorHAnsi"/>
        </w:rPr>
        <w:t>Your wellbeing or financial position</w:t>
      </w:r>
    </w:p>
    <w:p w14:paraId="24061C14" w14:textId="04118D92" w:rsidR="000369B3" w:rsidRPr="000101D8" w:rsidRDefault="0049639D" w:rsidP="000369B3">
      <w:pPr>
        <w:pStyle w:val="ListParagraph"/>
        <w:numPr>
          <w:ilvl w:val="0"/>
          <w:numId w:val="8"/>
        </w:numPr>
        <w:spacing w:after="0"/>
        <w:ind w:right="-613"/>
        <w:jc w:val="both"/>
        <w:rPr>
          <w:rFonts w:cstheme="minorHAnsi"/>
        </w:rPr>
      </w:pPr>
      <w:r w:rsidRPr="000101D8">
        <w:rPr>
          <w:rFonts w:cstheme="minorHAnsi"/>
        </w:rPr>
        <w:t>That of your family or close friends</w:t>
      </w:r>
    </w:p>
    <w:p w14:paraId="7E184D97" w14:textId="77777777" w:rsidR="00061D28" w:rsidRPr="000101D8" w:rsidRDefault="0049639D" w:rsidP="00061D28">
      <w:pPr>
        <w:pStyle w:val="ListParagraph"/>
        <w:numPr>
          <w:ilvl w:val="0"/>
          <w:numId w:val="8"/>
        </w:numPr>
        <w:spacing w:after="0"/>
        <w:ind w:right="-613"/>
        <w:jc w:val="both"/>
        <w:rPr>
          <w:rFonts w:cstheme="minorHAnsi"/>
        </w:rPr>
      </w:pPr>
      <w:r w:rsidRPr="000101D8">
        <w:rPr>
          <w:rFonts w:cstheme="minorHAnsi"/>
        </w:rPr>
        <w:t xml:space="preserve">That of a club or society </w:t>
      </w:r>
      <w:r w:rsidR="00061D28" w:rsidRPr="000101D8">
        <w:rPr>
          <w:rFonts w:cstheme="minorHAnsi"/>
        </w:rPr>
        <w:t>in which you have a management role</w:t>
      </w:r>
    </w:p>
    <w:p w14:paraId="6C96645D" w14:textId="075A4547" w:rsidR="00B46C12" w:rsidRDefault="00061D28" w:rsidP="0015783B">
      <w:pPr>
        <w:spacing w:after="0"/>
        <w:ind w:left="-567" w:right="-613"/>
        <w:jc w:val="both"/>
        <w:rPr>
          <w:rFonts w:cstheme="minorHAnsi"/>
        </w:rPr>
      </w:pPr>
      <w:r w:rsidRPr="000101D8">
        <w:rPr>
          <w:rFonts w:cstheme="minorHAnsi"/>
        </w:rPr>
        <w:t>In these</w:t>
      </w:r>
      <w:r w:rsidR="00355106" w:rsidRPr="000101D8">
        <w:rPr>
          <w:rFonts w:cstheme="minorHAnsi"/>
        </w:rPr>
        <w:t xml:space="preserve"> </w:t>
      </w:r>
      <w:r w:rsidR="001140BF" w:rsidRPr="000101D8">
        <w:rPr>
          <w:rFonts w:cstheme="minorHAnsi"/>
        </w:rPr>
        <w:t>instances,</w:t>
      </w:r>
      <w:r w:rsidR="00355106" w:rsidRPr="000101D8">
        <w:rPr>
          <w:rFonts w:cstheme="minorHAnsi"/>
        </w:rPr>
        <w:t xml:space="preserve"> </w:t>
      </w:r>
      <w:r w:rsidR="005422F7">
        <w:rPr>
          <w:rFonts w:cstheme="minorHAnsi"/>
        </w:rPr>
        <w:t xml:space="preserve">you </w:t>
      </w:r>
      <w:r w:rsidR="00355106" w:rsidRPr="000101D8">
        <w:rPr>
          <w:rFonts w:cstheme="minorHAnsi"/>
        </w:rPr>
        <w:t xml:space="preserve">must declare a personal interest </w:t>
      </w:r>
      <w:r w:rsidR="00486374">
        <w:rPr>
          <w:rFonts w:cstheme="minorHAnsi"/>
        </w:rPr>
        <w:t xml:space="preserve">and </w:t>
      </w:r>
      <w:r w:rsidR="008C746F">
        <w:rPr>
          <w:rFonts w:cstheme="minorHAnsi"/>
        </w:rPr>
        <w:t>may</w:t>
      </w:r>
      <w:r w:rsidR="00486374">
        <w:rPr>
          <w:rFonts w:cstheme="minorHAnsi"/>
        </w:rPr>
        <w:t xml:space="preserve"> speak on the matter</w:t>
      </w:r>
      <w:r w:rsidR="008C746F">
        <w:rPr>
          <w:rFonts w:cstheme="minorHAnsi"/>
        </w:rPr>
        <w:t xml:space="preserve"> </w:t>
      </w:r>
      <w:r w:rsidR="00972250">
        <w:rPr>
          <w:rFonts w:cstheme="minorHAnsi"/>
        </w:rPr>
        <w:t>only if members of the public are also allowed to speak</w:t>
      </w:r>
      <w:r w:rsidR="003E1734">
        <w:rPr>
          <w:rFonts w:cstheme="minorHAnsi"/>
        </w:rPr>
        <w:t xml:space="preserve"> at the meeting, however </w:t>
      </w:r>
      <w:r w:rsidR="005422F7">
        <w:rPr>
          <w:rFonts w:cstheme="minorHAnsi"/>
        </w:rPr>
        <w:t>you may</w:t>
      </w:r>
      <w:r w:rsidR="00F875CF">
        <w:rPr>
          <w:rFonts w:cstheme="minorHAnsi"/>
        </w:rPr>
        <w:t xml:space="preserve"> not vote in the matter.</w:t>
      </w:r>
      <w:r w:rsidR="001140BF" w:rsidRPr="000101D8">
        <w:rPr>
          <w:rFonts w:cstheme="minorHAnsi"/>
        </w:rPr>
        <w:t xml:space="preserve"> </w:t>
      </w:r>
    </w:p>
    <w:p w14:paraId="744D3C43" w14:textId="77777777" w:rsidR="00FE038D" w:rsidRPr="000101D8" w:rsidRDefault="00FE038D" w:rsidP="00FE038D">
      <w:pPr>
        <w:spacing w:after="0"/>
        <w:ind w:right="-613"/>
        <w:jc w:val="both"/>
        <w:rPr>
          <w:rFonts w:cstheme="minorHAnsi"/>
        </w:rPr>
      </w:pPr>
    </w:p>
    <w:p w14:paraId="55676062" w14:textId="40ECCEF9" w:rsidR="00B46C12" w:rsidRPr="00FE038D" w:rsidRDefault="00BD68FE" w:rsidP="00B46C12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</w:rPr>
      </w:pPr>
      <w:r w:rsidRPr="000101D8">
        <w:rPr>
          <w:rFonts w:cstheme="minorHAnsi"/>
          <w:b/>
        </w:rPr>
        <w:t xml:space="preserve"> </w:t>
      </w:r>
      <w:r w:rsidR="00AD2218" w:rsidRPr="000101D8">
        <w:rPr>
          <w:rFonts w:cstheme="minorHAnsi"/>
          <w:b/>
        </w:rPr>
        <w:t>Approve the minute</w:t>
      </w:r>
      <w:r w:rsidR="00C479BE" w:rsidRPr="000101D8">
        <w:rPr>
          <w:rFonts w:cstheme="minorHAnsi"/>
          <w:b/>
        </w:rPr>
        <w:t>s</w:t>
      </w:r>
      <w:r w:rsidR="00AD2218" w:rsidRPr="000101D8">
        <w:rPr>
          <w:rFonts w:cstheme="minorHAnsi"/>
          <w:b/>
        </w:rPr>
        <w:t xml:space="preserve"> of the meeting held on </w:t>
      </w:r>
      <w:r w:rsidR="00CD1841">
        <w:rPr>
          <w:rFonts w:cstheme="minorHAnsi"/>
          <w:b/>
        </w:rPr>
        <w:t xml:space="preserve">Saturday </w:t>
      </w:r>
      <w:r w:rsidR="00376CA7">
        <w:rPr>
          <w:rFonts w:cstheme="minorHAnsi"/>
          <w:b/>
        </w:rPr>
        <w:t>2</w:t>
      </w:r>
      <w:r w:rsidR="00376CA7" w:rsidRPr="00376CA7">
        <w:rPr>
          <w:rFonts w:cstheme="minorHAnsi"/>
          <w:b/>
          <w:vertAlign w:val="superscript"/>
        </w:rPr>
        <w:t>nd</w:t>
      </w:r>
      <w:r w:rsidR="00376CA7">
        <w:rPr>
          <w:rFonts w:cstheme="minorHAnsi"/>
          <w:b/>
        </w:rPr>
        <w:t xml:space="preserve"> Fe</w:t>
      </w:r>
      <w:r w:rsidR="00B22FD0">
        <w:rPr>
          <w:rFonts w:cstheme="minorHAnsi"/>
          <w:b/>
        </w:rPr>
        <w:t>bruary 2019</w:t>
      </w:r>
      <w:r w:rsidR="00A75710">
        <w:rPr>
          <w:rFonts w:cstheme="minorHAnsi"/>
          <w:b/>
        </w:rPr>
        <w:t>.</w:t>
      </w:r>
    </w:p>
    <w:p w14:paraId="78B87B22" w14:textId="77777777" w:rsidR="00FE038D" w:rsidRPr="000101D8" w:rsidRDefault="00FE038D" w:rsidP="00FE038D">
      <w:pPr>
        <w:pStyle w:val="ListParagraph"/>
        <w:spacing w:after="0"/>
        <w:ind w:left="-207" w:right="-613"/>
        <w:jc w:val="both"/>
        <w:rPr>
          <w:rFonts w:cstheme="minorHAnsi"/>
        </w:rPr>
      </w:pPr>
    </w:p>
    <w:p w14:paraId="5F5716A4" w14:textId="57CCF881" w:rsidR="00FE038D" w:rsidRPr="00E567E0" w:rsidRDefault="00BD68FE" w:rsidP="00026DD1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</w:rPr>
      </w:pPr>
      <w:r w:rsidRPr="000101D8">
        <w:rPr>
          <w:rFonts w:cstheme="minorHAnsi"/>
          <w:b/>
        </w:rPr>
        <w:t xml:space="preserve"> </w:t>
      </w:r>
      <w:r w:rsidR="00026DD1">
        <w:rPr>
          <w:rFonts w:cstheme="minorHAnsi"/>
          <w:b/>
        </w:rPr>
        <w:t>To undertake a general inspection of the Burial Ground</w:t>
      </w:r>
      <w:r w:rsidR="00E8547E">
        <w:rPr>
          <w:rFonts w:cstheme="minorHAnsi"/>
          <w:b/>
        </w:rPr>
        <w:t xml:space="preserve"> </w:t>
      </w:r>
    </w:p>
    <w:p w14:paraId="1C35E28D" w14:textId="77777777" w:rsidR="00E567E0" w:rsidRPr="00E567E0" w:rsidRDefault="00E567E0" w:rsidP="00E567E0">
      <w:pPr>
        <w:pStyle w:val="ListParagraph"/>
        <w:rPr>
          <w:rFonts w:cstheme="minorHAnsi"/>
        </w:rPr>
      </w:pPr>
    </w:p>
    <w:p w14:paraId="5D025CB7" w14:textId="5087E174" w:rsidR="00577E55" w:rsidRDefault="00B22FD0" w:rsidP="00577E55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>
        <w:rPr>
          <w:rFonts w:cstheme="minorHAnsi"/>
          <w:b/>
        </w:rPr>
        <w:t>To discuss the possibility of a location for a bench</w:t>
      </w:r>
    </w:p>
    <w:p w14:paraId="5FD8CE7F" w14:textId="77777777" w:rsidR="00010BC3" w:rsidRPr="00010BC3" w:rsidRDefault="00010BC3" w:rsidP="00010BC3">
      <w:pPr>
        <w:pStyle w:val="ListParagraph"/>
        <w:rPr>
          <w:rFonts w:cstheme="minorHAnsi"/>
          <w:b/>
        </w:rPr>
      </w:pPr>
    </w:p>
    <w:p w14:paraId="07E10DBD" w14:textId="489105ED" w:rsidR="00010BC3" w:rsidRDefault="00010BC3" w:rsidP="00577E55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To look at </w:t>
      </w:r>
      <w:r w:rsidR="001C227A">
        <w:rPr>
          <w:rFonts w:cstheme="minorHAnsi"/>
          <w:b/>
        </w:rPr>
        <w:t>the hedge</w:t>
      </w:r>
    </w:p>
    <w:p w14:paraId="716701E3" w14:textId="77777777" w:rsidR="00E36ABE" w:rsidRPr="00E36ABE" w:rsidRDefault="00E36ABE" w:rsidP="00E36ABE">
      <w:pPr>
        <w:spacing w:after="0"/>
        <w:ind w:right="-613"/>
        <w:jc w:val="both"/>
        <w:rPr>
          <w:rFonts w:cstheme="minorHAnsi"/>
          <w:b/>
        </w:rPr>
      </w:pPr>
    </w:p>
    <w:p w14:paraId="3D8F31C1" w14:textId="3AED727A" w:rsidR="00FD69E9" w:rsidRPr="00E33C1D" w:rsidRDefault="00FD69E9" w:rsidP="00026DD1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 w:rsidRPr="00E33C1D">
        <w:rPr>
          <w:rFonts w:cstheme="minorHAnsi"/>
          <w:b/>
        </w:rPr>
        <w:t xml:space="preserve">To review </w:t>
      </w:r>
      <w:r w:rsidR="008546EB">
        <w:rPr>
          <w:rFonts w:cstheme="minorHAnsi"/>
          <w:b/>
        </w:rPr>
        <w:t>fees</w:t>
      </w:r>
      <w:bookmarkStart w:id="0" w:name="_GoBack"/>
      <w:bookmarkEnd w:id="0"/>
    </w:p>
    <w:p w14:paraId="6C34AB40" w14:textId="77777777" w:rsidR="004E2846" w:rsidRPr="004E2846" w:rsidRDefault="004E2846" w:rsidP="004E2846">
      <w:pPr>
        <w:spacing w:after="0"/>
        <w:ind w:right="-613"/>
        <w:jc w:val="both"/>
        <w:rPr>
          <w:rFonts w:cstheme="minorHAnsi"/>
          <w:b/>
        </w:rPr>
      </w:pPr>
    </w:p>
    <w:p w14:paraId="5D4A4286" w14:textId="0631C85F" w:rsidR="00941DAC" w:rsidRPr="000101D8" w:rsidRDefault="00125CEA" w:rsidP="006D6830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 w:rsidRPr="000101D8">
        <w:rPr>
          <w:rFonts w:cstheme="minorHAnsi"/>
          <w:b/>
        </w:rPr>
        <w:t xml:space="preserve"> </w:t>
      </w:r>
      <w:r w:rsidR="00096B17" w:rsidRPr="000101D8">
        <w:rPr>
          <w:rFonts w:cstheme="minorHAnsi"/>
          <w:b/>
        </w:rPr>
        <w:t>Matters for reporting and items for next agenda</w:t>
      </w:r>
    </w:p>
    <w:p w14:paraId="1F261460" w14:textId="581E1B54" w:rsidR="00495323" w:rsidRDefault="00505B3D" w:rsidP="00B943B2">
      <w:pPr>
        <w:spacing w:after="0"/>
        <w:ind w:left="-567" w:right="-613"/>
        <w:jc w:val="both"/>
        <w:rPr>
          <w:rFonts w:cstheme="minorHAnsi"/>
        </w:rPr>
      </w:pPr>
      <w:r w:rsidRPr="000101D8">
        <w:rPr>
          <w:rFonts w:cstheme="minorHAnsi"/>
        </w:rPr>
        <w:t>Please note that no decisions can lawfully be made under this item</w:t>
      </w:r>
      <w:r w:rsidR="00D263E0" w:rsidRPr="000101D8">
        <w:rPr>
          <w:rFonts w:cstheme="minorHAnsi"/>
        </w:rPr>
        <w:t xml:space="preserve">. The </w:t>
      </w:r>
      <w:r w:rsidR="00957E5F" w:rsidRPr="000101D8">
        <w:rPr>
          <w:rFonts w:cstheme="minorHAnsi"/>
        </w:rPr>
        <w:t>Local Government Act 1972 s12 10(2)(b)</w:t>
      </w:r>
      <w:r w:rsidR="00D263E0" w:rsidRPr="000101D8">
        <w:rPr>
          <w:rFonts w:cstheme="minorHAnsi"/>
        </w:rPr>
        <w:t xml:space="preserve"> states that business must be specified</w:t>
      </w:r>
      <w:r w:rsidR="007C6745" w:rsidRPr="000101D8">
        <w:rPr>
          <w:rFonts w:cstheme="minorHAnsi"/>
        </w:rPr>
        <w:t xml:space="preserve">; </w:t>
      </w:r>
      <w:r w:rsidR="00CC3F84" w:rsidRPr="000101D8">
        <w:rPr>
          <w:rFonts w:cstheme="minorHAnsi"/>
        </w:rPr>
        <w:t>therefore,</w:t>
      </w:r>
      <w:r w:rsidR="007C6745" w:rsidRPr="000101D8">
        <w:rPr>
          <w:rFonts w:cstheme="minorHAnsi"/>
        </w:rPr>
        <w:t xml:space="preserve"> the Council cannot lawfully raise matters for discussion.</w:t>
      </w:r>
    </w:p>
    <w:p w14:paraId="160B395D" w14:textId="735FF9D2" w:rsidR="00B943B2" w:rsidRDefault="00B943B2" w:rsidP="00B943B2">
      <w:pPr>
        <w:spacing w:after="0"/>
        <w:ind w:left="-567" w:right="-613"/>
        <w:jc w:val="both"/>
        <w:rPr>
          <w:rFonts w:cstheme="minorHAnsi"/>
        </w:rPr>
      </w:pPr>
    </w:p>
    <w:p w14:paraId="4148CF43" w14:textId="347C1727" w:rsidR="00FB7AC7" w:rsidRDefault="0091730C" w:rsidP="00B943B2">
      <w:pPr>
        <w:spacing w:after="0"/>
        <w:ind w:left="-567" w:right="-613"/>
        <w:jc w:val="both"/>
        <w:rPr>
          <w:rFonts w:cstheme="minorHAnsi"/>
        </w:rPr>
      </w:pPr>
      <w:r>
        <w:rPr>
          <w:rFonts w:cstheme="minorHAnsi"/>
        </w:rPr>
        <w:t xml:space="preserve">Next meeting: </w:t>
      </w:r>
      <w:r w:rsidR="000E492F">
        <w:rPr>
          <w:rFonts w:cstheme="minorHAnsi"/>
        </w:rPr>
        <w:t>To be confirmed</w:t>
      </w:r>
    </w:p>
    <w:p w14:paraId="4E50B954" w14:textId="09E2A5A8" w:rsidR="00FB7AC7" w:rsidRDefault="00FB7AC7" w:rsidP="00B943B2">
      <w:pPr>
        <w:spacing w:after="0"/>
        <w:ind w:left="-567" w:right="-613"/>
        <w:jc w:val="both"/>
        <w:rPr>
          <w:rFonts w:cstheme="minorHAnsi"/>
        </w:rPr>
      </w:pPr>
    </w:p>
    <w:p w14:paraId="69BCF70A" w14:textId="283CEA51" w:rsidR="004A068F" w:rsidRPr="00A54FEB" w:rsidRDefault="008546EB" w:rsidP="00B943B2">
      <w:pPr>
        <w:spacing w:after="0"/>
        <w:ind w:left="-567" w:right="-613"/>
        <w:jc w:val="both"/>
        <w:rPr>
          <w:rFonts w:ascii="Palace Script MT" w:hAnsi="Palace Script MT" w:cstheme="minorHAnsi"/>
          <w:b/>
          <w:sz w:val="72"/>
          <w:szCs w:val="72"/>
        </w:rPr>
      </w:pPr>
      <w:r>
        <w:rPr>
          <w:rFonts w:ascii="Palace Script MT" w:hAnsi="Palace Script MT" w:cstheme="minorHAnsi"/>
          <w:b/>
          <w:sz w:val="72"/>
          <w:szCs w:val="72"/>
        </w:rPr>
        <w:t>Jayne Morse</w:t>
      </w:r>
    </w:p>
    <w:p w14:paraId="549FC588" w14:textId="4C3E47F2" w:rsidR="004A068F" w:rsidRDefault="004A068F" w:rsidP="00B943B2">
      <w:pPr>
        <w:spacing w:after="0"/>
        <w:ind w:left="-567" w:right="-613"/>
        <w:jc w:val="both"/>
        <w:rPr>
          <w:rFonts w:cstheme="minorHAnsi"/>
        </w:rPr>
      </w:pPr>
      <w:r>
        <w:rPr>
          <w:rFonts w:cstheme="minorHAnsi"/>
        </w:rPr>
        <w:t>Clerk and Responsible Financial Officer</w:t>
      </w:r>
    </w:p>
    <w:p w14:paraId="0C6CCA9A" w14:textId="77777777" w:rsidR="00E45812" w:rsidRDefault="004A068F" w:rsidP="00A76D61">
      <w:pPr>
        <w:spacing w:after="0"/>
        <w:ind w:left="-567" w:right="-613"/>
        <w:jc w:val="both"/>
        <w:rPr>
          <w:rFonts w:cstheme="minorHAnsi"/>
        </w:rPr>
      </w:pPr>
      <w:r>
        <w:rPr>
          <w:rFonts w:cstheme="minorHAnsi"/>
        </w:rPr>
        <w:t>Ormesby St Margaret with Scratby Parish Council</w:t>
      </w:r>
    </w:p>
    <w:p w14:paraId="0BEC905A" w14:textId="7241523F" w:rsidR="009629B9" w:rsidRPr="00A76D61" w:rsidRDefault="009629B9" w:rsidP="00A76D61">
      <w:pPr>
        <w:spacing w:after="0"/>
        <w:ind w:left="-567" w:right="-613"/>
        <w:jc w:val="both"/>
        <w:rPr>
          <w:rFonts w:cstheme="minorHAnsi"/>
        </w:rPr>
      </w:pPr>
      <w:r>
        <w:rPr>
          <w:rFonts w:cstheme="minorHAnsi"/>
        </w:rPr>
        <w:t xml:space="preserve">Published </w:t>
      </w:r>
      <w:r w:rsidR="0051219A">
        <w:rPr>
          <w:rFonts w:cstheme="minorHAnsi"/>
        </w:rPr>
        <w:t>25/03/19</w:t>
      </w:r>
    </w:p>
    <w:sectPr w:rsidR="009629B9" w:rsidRPr="00A76D61" w:rsidSect="008B5A41">
      <w:footerReference w:type="default" r:id="rId7"/>
      <w:pgSz w:w="11906" w:h="16838" w:code="9"/>
      <w:pgMar w:top="709" w:right="1440" w:bottom="1276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130B" w14:textId="77777777" w:rsidR="00F42051" w:rsidRDefault="00F42051" w:rsidP="000B2E33">
      <w:pPr>
        <w:spacing w:after="0" w:line="240" w:lineRule="auto"/>
      </w:pPr>
      <w:r>
        <w:separator/>
      </w:r>
    </w:p>
  </w:endnote>
  <w:endnote w:type="continuationSeparator" w:id="0">
    <w:p w14:paraId="0D1FB970" w14:textId="77777777" w:rsidR="00F42051" w:rsidRDefault="00F42051" w:rsidP="000B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09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42B98" w14:textId="77777777" w:rsidR="005F0F94" w:rsidRDefault="005F0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783DB" w14:textId="77777777" w:rsidR="005F0F94" w:rsidRDefault="005F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3730" w14:textId="77777777" w:rsidR="00F42051" w:rsidRDefault="00F42051" w:rsidP="000B2E33">
      <w:pPr>
        <w:spacing w:after="0" w:line="240" w:lineRule="auto"/>
      </w:pPr>
      <w:r>
        <w:separator/>
      </w:r>
    </w:p>
  </w:footnote>
  <w:footnote w:type="continuationSeparator" w:id="0">
    <w:p w14:paraId="3207E4D1" w14:textId="77777777" w:rsidR="00F42051" w:rsidRDefault="00F42051" w:rsidP="000B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E14D1A"/>
    <w:multiLevelType w:val="hybridMultilevel"/>
    <w:tmpl w:val="C1EE7A04"/>
    <w:lvl w:ilvl="0" w:tplc="1FF8F3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91424F"/>
    <w:multiLevelType w:val="hybridMultilevel"/>
    <w:tmpl w:val="98849EC8"/>
    <w:lvl w:ilvl="0" w:tplc="B5EC97BC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2665C3"/>
    <w:multiLevelType w:val="hybridMultilevel"/>
    <w:tmpl w:val="7154034A"/>
    <w:lvl w:ilvl="0" w:tplc="08090019">
      <w:start w:val="1"/>
      <w:numFmt w:val="lowerLetter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30347854"/>
    <w:multiLevelType w:val="hybridMultilevel"/>
    <w:tmpl w:val="DDB884E0"/>
    <w:lvl w:ilvl="0" w:tplc="08090019">
      <w:start w:val="1"/>
      <w:numFmt w:val="lowerLetter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428A6E68"/>
    <w:multiLevelType w:val="multilevel"/>
    <w:tmpl w:val="D3F4F68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6" w15:restartNumberingAfterBreak="0">
    <w:nsid w:val="42EF1A2E"/>
    <w:multiLevelType w:val="hybridMultilevel"/>
    <w:tmpl w:val="7F52EC66"/>
    <w:lvl w:ilvl="0" w:tplc="DF488FA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AD62F9"/>
    <w:multiLevelType w:val="hybridMultilevel"/>
    <w:tmpl w:val="2200A726"/>
    <w:lvl w:ilvl="0" w:tplc="0809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57045D1"/>
    <w:multiLevelType w:val="hybridMultilevel"/>
    <w:tmpl w:val="4ADC4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D549D9"/>
    <w:multiLevelType w:val="hybridMultilevel"/>
    <w:tmpl w:val="A2FADC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992A45"/>
    <w:multiLevelType w:val="multilevel"/>
    <w:tmpl w:val="BA6EB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6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0E"/>
    <w:rsid w:val="00001DF8"/>
    <w:rsid w:val="000101D8"/>
    <w:rsid w:val="00010BC3"/>
    <w:rsid w:val="00010EFC"/>
    <w:rsid w:val="00024DFC"/>
    <w:rsid w:val="000263CC"/>
    <w:rsid w:val="00026DD1"/>
    <w:rsid w:val="000339CD"/>
    <w:rsid w:val="000369B3"/>
    <w:rsid w:val="00061D28"/>
    <w:rsid w:val="000751AB"/>
    <w:rsid w:val="00086512"/>
    <w:rsid w:val="00091C07"/>
    <w:rsid w:val="00092EC0"/>
    <w:rsid w:val="00096B17"/>
    <w:rsid w:val="00097342"/>
    <w:rsid w:val="000A661F"/>
    <w:rsid w:val="000B2E33"/>
    <w:rsid w:val="000E492F"/>
    <w:rsid w:val="000F2980"/>
    <w:rsid w:val="00102366"/>
    <w:rsid w:val="001140BF"/>
    <w:rsid w:val="00115692"/>
    <w:rsid w:val="0011740C"/>
    <w:rsid w:val="001233A6"/>
    <w:rsid w:val="00125CEA"/>
    <w:rsid w:val="0015231E"/>
    <w:rsid w:val="0015783B"/>
    <w:rsid w:val="00164D02"/>
    <w:rsid w:val="00167C7A"/>
    <w:rsid w:val="001750DD"/>
    <w:rsid w:val="00185D1C"/>
    <w:rsid w:val="001A0892"/>
    <w:rsid w:val="001C1CF9"/>
    <w:rsid w:val="001C227A"/>
    <w:rsid w:val="001C7969"/>
    <w:rsid w:val="001D3DA5"/>
    <w:rsid w:val="001D7554"/>
    <w:rsid w:val="001F1517"/>
    <w:rsid w:val="001F3B1E"/>
    <w:rsid w:val="00204FE3"/>
    <w:rsid w:val="00206247"/>
    <w:rsid w:val="00206324"/>
    <w:rsid w:val="00210A07"/>
    <w:rsid w:val="0021498A"/>
    <w:rsid w:val="002223EA"/>
    <w:rsid w:val="0023143C"/>
    <w:rsid w:val="00232D7A"/>
    <w:rsid w:val="00251D6A"/>
    <w:rsid w:val="0025765F"/>
    <w:rsid w:val="002C0685"/>
    <w:rsid w:val="002D257F"/>
    <w:rsid w:val="002E12F3"/>
    <w:rsid w:val="002F3B4F"/>
    <w:rsid w:val="00306783"/>
    <w:rsid w:val="003101B0"/>
    <w:rsid w:val="0031304D"/>
    <w:rsid w:val="00332959"/>
    <w:rsid w:val="0033351C"/>
    <w:rsid w:val="003345A4"/>
    <w:rsid w:val="003373EA"/>
    <w:rsid w:val="00343430"/>
    <w:rsid w:val="003508DE"/>
    <w:rsid w:val="00355106"/>
    <w:rsid w:val="00367789"/>
    <w:rsid w:val="00376CA7"/>
    <w:rsid w:val="003A6569"/>
    <w:rsid w:val="003A730E"/>
    <w:rsid w:val="003B1483"/>
    <w:rsid w:val="003B6FC4"/>
    <w:rsid w:val="003C1091"/>
    <w:rsid w:val="003C3202"/>
    <w:rsid w:val="003D5DC4"/>
    <w:rsid w:val="003E1734"/>
    <w:rsid w:val="003F0B43"/>
    <w:rsid w:val="003F725B"/>
    <w:rsid w:val="00406026"/>
    <w:rsid w:val="004104AF"/>
    <w:rsid w:val="00426F5C"/>
    <w:rsid w:val="00472BF0"/>
    <w:rsid w:val="00486374"/>
    <w:rsid w:val="00495323"/>
    <w:rsid w:val="0049639D"/>
    <w:rsid w:val="004A068F"/>
    <w:rsid w:val="004D08B6"/>
    <w:rsid w:val="004D7C4F"/>
    <w:rsid w:val="004E2846"/>
    <w:rsid w:val="004F4718"/>
    <w:rsid w:val="00500044"/>
    <w:rsid w:val="00500CDE"/>
    <w:rsid w:val="00505B3D"/>
    <w:rsid w:val="00505CEF"/>
    <w:rsid w:val="0051219A"/>
    <w:rsid w:val="005134BE"/>
    <w:rsid w:val="005205F4"/>
    <w:rsid w:val="005251F6"/>
    <w:rsid w:val="00530B6D"/>
    <w:rsid w:val="005422F7"/>
    <w:rsid w:val="005710C3"/>
    <w:rsid w:val="00576EC7"/>
    <w:rsid w:val="00577E55"/>
    <w:rsid w:val="0058105F"/>
    <w:rsid w:val="005A3DEC"/>
    <w:rsid w:val="005A670E"/>
    <w:rsid w:val="005B6555"/>
    <w:rsid w:val="005C78DA"/>
    <w:rsid w:val="005D3266"/>
    <w:rsid w:val="005D7FC2"/>
    <w:rsid w:val="005E1F79"/>
    <w:rsid w:val="005E4EAB"/>
    <w:rsid w:val="005E5750"/>
    <w:rsid w:val="005F0F94"/>
    <w:rsid w:val="005F7004"/>
    <w:rsid w:val="00607DF5"/>
    <w:rsid w:val="006103B5"/>
    <w:rsid w:val="006363DF"/>
    <w:rsid w:val="006438D7"/>
    <w:rsid w:val="0064560C"/>
    <w:rsid w:val="00667512"/>
    <w:rsid w:val="0068507B"/>
    <w:rsid w:val="00685BAF"/>
    <w:rsid w:val="006A549D"/>
    <w:rsid w:val="006A6CCF"/>
    <w:rsid w:val="006A77DC"/>
    <w:rsid w:val="006B395A"/>
    <w:rsid w:val="006B48B6"/>
    <w:rsid w:val="006C44FB"/>
    <w:rsid w:val="006C71AB"/>
    <w:rsid w:val="006D6830"/>
    <w:rsid w:val="006F7834"/>
    <w:rsid w:val="00711CF1"/>
    <w:rsid w:val="00713A80"/>
    <w:rsid w:val="00723B0D"/>
    <w:rsid w:val="007256A1"/>
    <w:rsid w:val="007272F9"/>
    <w:rsid w:val="00732D9B"/>
    <w:rsid w:val="00733211"/>
    <w:rsid w:val="00745DCE"/>
    <w:rsid w:val="007560C1"/>
    <w:rsid w:val="00764D73"/>
    <w:rsid w:val="00775AD0"/>
    <w:rsid w:val="00780D2F"/>
    <w:rsid w:val="007A19EA"/>
    <w:rsid w:val="007A2592"/>
    <w:rsid w:val="007B0211"/>
    <w:rsid w:val="007C603A"/>
    <w:rsid w:val="007C6745"/>
    <w:rsid w:val="007E12E3"/>
    <w:rsid w:val="007E184E"/>
    <w:rsid w:val="007F1348"/>
    <w:rsid w:val="00804B61"/>
    <w:rsid w:val="0081629E"/>
    <w:rsid w:val="00820FC0"/>
    <w:rsid w:val="008546EB"/>
    <w:rsid w:val="0086608A"/>
    <w:rsid w:val="00870436"/>
    <w:rsid w:val="00874E38"/>
    <w:rsid w:val="00895F98"/>
    <w:rsid w:val="008A7DE7"/>
    <w:rsid w:val="008B4804"/>
    <w:rsid w:val="008B5A41"/>
    <w:rsid w:val="008C1BE6"/>
    <w:rsid w:val="008C746F"/>
    <w:rsid w:val="008D3732"/>
    <w:rsid w:val="008D47B8"/>
    <w:rsid w:val="008F456C"/>
    <w:rsid w:val="009077C6"/>
    <w:rsid w:val="00911BFB"/>
    <w:rsid w:val="0091730C"/>
    <w:rsid w:val="00941DAC"/>
    <w:rsid w:val="00945D2F"/>
    <w:rsid w:val="00957E5F"/>
    <w:rsid w:val="009629B9"/>
    <w:rsid w:val="00963052"/>
    <w:rsid w:val="009642AE"/>
    <w:rsid w:val="00967B3D"/>
    <w:rsid w:val="00971E44"/>
    <w:rsid w:val="00972250"/>
    <w:rsid w:val="009A5958"/>
    <w:rsid w:val="009A7A89"/>
    <w:rsid w:val="009B262B"/>
    <w:rsid w:val="009B3EF0"/>
    <w:rsid w:val="009C39FF"/>
    <w:rsid w:val="009E39C0"/>
    <w:rsid w:val="009E43AF"/>
    <w:rsid w:val="009F2DCF"/>
    <w:rsid w:val="00A10430"/>
    <w:rsid w:val="00A22AC1"/>
    <w:rsid w:val="00A54FEB"/>
    <w:rsid w:val="00A64293"/>
    <w:rsid w:val="00A75710"/>
    <w:rsid w:val="00A76D61"/>
    <w:rsid w:val="00A77380"/>
    <w:rsid w:val="00A91518"/>
    <w:rsid w:val="00AC0CDD"/>
    <w:rsid w:val="00AC13B3"/>
    <w:rsid w:val="00AC26F4"/>
    <w:rsid w:val="00AC2857"/>
    <w:rsid w:val="00AC6690"/>
    <w:rsid w:val="00AD2218"/>
    <w:rsid w:val="00AD4AFC"/>
    <w:rsid w:val="00AE2A4D"/>
    <w:rsid w:val="00AE5172"/>
    <w:rsid w:val="00AE68C4"/>
    <w:rsid w:val="00B10709"/>
    <w:rsid w:val="00B12998"/>
    <w:rsid w:val="00B22FD0"/>
    <w:rsid w:val="00B27DC8"/>
    <w:rsid w:val="00B46C12"/>
    <w:rsid w:val="00B6251A"/>
    <w:rsid w:val="00B63DE1"/>
    <w:rsid w:val="00B64366"/>
    <w:rsid w:val="00B77F45"/>
    <w:rsid w:val="00B943B2"/>
    <w:rsid w:val="00BA6F38"/>
    <w:rsid w:val="00BB38F6"/>
    <w:rsid w:val="00BC52E3"/>
    <w:rsid w:val="00BD68FE"/>
    <w:rsid w:val="00BE2206"/>
    <w:rsid w:val="00BF509D"/>
    <w:rsid w:val="00C0150D"/>
    <w:rsid w:val="00C160E1"/>
    <w:rsid w:val="00C479BE"/>
    <w:rsid w:val="00CB48DE"/>
    <w:rsid w:val="00CC2F30"/>
    <w:rsid w:val="00CC3F84"/>
    <w:rsid w:val="00CC6390"/>
    <w:rsid w:val="00CD1841"/>
    <w:rsid w:val="00CD2D5E"/>
    <w:rsid w:val="00CE1D77"/>
    <w:rsid w:val="00CE5D3B"/>
    <w:rsid w:val="00D00106"/>
    <w:rsid w:val="00D01319"/>
    <w:rsid w:val="00D07B3C"/>
    <w:rsid w:val="00D263E0"/>
    <w:rsid w:val="00D27CA0"/>
    <w:rsid w:val="00D30121"/>
    <w:rsid w:val="00D31548"/>
    <w:rsid w:val="00D365DF"/>
    <w:rsid w:val="00D42CEA"/>
    <w:rsid w:val="00D44048"/>
    <w:rsid w:val="00D50DC2"/>
    <w:rsid w:val="00D64751"/>
    <w:rsid w:val="00D647C2"/>
    <w:rsid w:val="00D735E5"/>
    <w:rsid w:val="00DA5092"/>
    <w:rsid w:val="00DA5EA5"/>
    <w:rsid w:val="00DB0C83"/>
    <w:rsid w:val="00DB2988"/>
    <w:rsid w:val="00DC0F3A"/>
    <w:rsid w:val="00DD5C00"/>
    <w:rsid w:val="00DF388F"/>
    <w:rsid w:val="00E06357"/>
    <w:rsid w:val="00E11397"/>
    <w:rsid w:val="00E24898"/>
    <w:rsid w:val="00E257AE"/>
    <w:rsid w:val="00E33C1D"/>
    <w:rsid w:val="00E36ABE"/>
    <w:rsid w:val="00E45812"/>
    <w:rsid w:val="00E567E0"/>
    <w:rsid w:val="00E571C0"/>
    <w:rsid w:val="00E679EC"/>
    <w:rsid w:val="00E8547E"/>
    <w:rsid w:val="00EB377C"/>
    <w:rsid w:val="00EB4A0A"/>
    <w:rsid w:val="00ED18F9"/>
    <w:rsid w:val="00F42051"/>
    <w:rsid w:val="00F52794"/>
    <w:rsid w:val="00F65BAE"/>
    <w:rsid w:val="00F6633E"/>
    <w:rsid w:val="00F70CB9"/>
    <w:rsid w:val="00F8216F"/>
    <w:rsid w:val="00F84AB4"/>
    <w:rsid w:val="00F875CF"/>
    <w:rsid w:val="00F95026"/>
    <w:rsid w:val="00FB16C3"/>
    <w:rsid w:val="00FB7635"/>
    <w:rsid w:val="00FB7AC7"/>
    <w:rsid w:val="00FC025C"/>
    <w:rsid w:val="00FC645A"/>
    <w:rsid w:val="00FD389B"/>
    <w:rsid w:val="00FD69E9"/>
    <w:rsid w:val="00FD7095"/>
    <w:rsid w:val="00FD78EF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2BCF"/>
  <w15:chartTrackingRefBased/>
  <w15:docId w15:val="{A0812CB3-ABDE-4E63-8A5E-072E873E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33"/>
  </w:style>
  <w:style w:type="paragraph" w:styleId="Footer">
    <w:name w:val="footer"/>
    <w:basedOn w:val="Normal"/>
    <w:link w:val="FooterChar"/>
    <w:uiPriority w:val="99"/>
    <w:unhideWhenUsed/>
    <w:rsid w:val="000B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33"/>
  </w:style>
  <w:style w:type="character" w:styleId="Hyperlink">
    <w:name w:val="Hyperlink"/>
    <w:semiHidden/>
    <w:rsid w:val="00816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</cp:revision>
  <cp:lastPrinted>2018-06-18T17:32:00Z</cp:lastPrinted>
  <dcterms:created xsi:type="dcterms:W3CDTF">2019-02-21T14:25:00Z</dcterms:created>
  <dcterms:modified xsi:type="dcterms:W3CDTF">2019-03-26T09:18:00Z</dcterms:modified>
</cp:coreProperties>
</file>